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86" w:rsidRDefault="00155BA0" w:rsidP="00A147DA">
      <w:pPr>
        <w:jc w:val="center"/>
        <w:rPr>
          <w:sz w:val="28"/>
          <w:szCs w:val="28"/>
        </w:rPr>
      </w:pPr>
      <w:r w:rsidRPr="00854E2A">
        <w:rPr>
          <w:sz w:val="28"/>
          <w:szCs w:val="28"/>
        </w:rPr>
        <w:t xml:space="preserve">Gideon </w:t>
      </w:r>
      <w:r w:rsidR="004747FE" w:rsidRPr="00854E2A">
        <w:rPr>
          <w:sz w:val="28"/>
          <w:szCs w:val="28"/>
        </w:rPr>
        <w:t>Meets His Maker</w:t>
      </w:r>
    </w:p>
    <w:p w:rsidR="00A147DA" w:rsidRPr="00854E2A" w:rsidRDefault="00A147DA" w:rsidP="00A147D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Judges 6:1-16</w:t>
      </w:r>
    </w:p>
    <w:p w:rsidR="00854E2A" w:rsidRPr="00854E2A" w:rsidRDefault="00854E2A" w:rsidP="00CB248A">
      <w:pPr>
        <w:rPr>
          <w:sz w:val="28"/>
          <w:szCs w:val="28"/>
        </w:rPr>
      </w:pPr>
    </w:p>
    <w:p w:rsidR="008431CE" w:rsidRPr="00854E2A" w:rsidRDefault="008431CE" w:rsidP="00CB248A">
      <w:pPr>
        <w:rPr>
          <w:sz w:val="28"/>
          <w:szCs w:val="28"/>
        </w:rPr>
      </w:pPr>
      <w:r w:rsidRPr="00854E2A">
        <w:rPr>
          <w:sz w:val="28"/>
          <w:szCs w:val="28"/>
        </w:rPr>
        <w:t>Introduction:</w:t>
      </w:r>
    </w:p>
    <w:p w:rsidR="00E377F8" w:rsidRPr="00854E2A" w:rsidRDefault="00E377F8" w:rsidP="00CB248A"/>
    <w:p w:rsidR="00AA2068" w:rsidRPr="00854E2A" w:rsidRDefault="00AA2068" w:rsidP="00CB248A">
      <w:r w:rsidRPr="00854E2A">
        <w:t xml:space="preserve">Elijah on Mt. Carmel mocked the prophets of Baal. </w:t>
      </w:r>
    </w:p>
    <w:p w:rsidR="00AA2068" w:rsidRPr="00854E2A" w:rsidRDefault="00AA2068" w:rsidP="00CB248A"/>
    <w:p w:rsidR="00854E2A" w:rsidRDefault="00AA2068" w:rsidP="00AA2068">
      <w:r w:rsidRPr="00854E2A">
        <w:t>I Kings 18.27</w:t>
      </w:r>
    </w:p>
    <w:p w:rsidR="00AA2068" w:rsidRPr="00854E2A" w:rsidRDefault="00A147DA" w:rsidP="00A147DA">
      <w:pPr>
        <w:ind w:left="180" w:right="288"/>
        <w:jc w:val="both"/>
      </w:pPr>
      <w:r>
        <w:t>“</w:t>
      </w:r>
      <w:r w:rsidR="00AA2068" w:rsidRPr="00854E2A">
        <w:t xml:space="preserve">And so it was, at noon, that Elijah mocked them and said, “Cry ﻿﻿aloud, for he </w:t>
      </w:r>
      <w:r w:rsidR="00AA2068" w:rsidRPr="00854E2A">
        <w:rPr>
          <w:i/>
          <w:iCs/>
        </w:rPr>
        <w:t>is</w:t>
      </w:r>
      <w:r w:rsidR="00AA2068" w:rsidRPr="00854E2A">
        <w:t xml:space="preserve"> a god; either he is meditating, or he is busy, or he is on a journey, </w:t>
      </w:r>
      <w:r w:rsidR="00AA2068" w:rsidRPr="00854E2A">
        <w:rPr>
          <w:i/>
          <w:iCs/>
        </w:rPr>
        <w:t>or</w:t>
      </w:r>
      <w:r w:rsidR="00AA2068" w:rsidRPr="00854E2A">
        <w:t xml:space="preserve"> perhaps he is sleeping and must be awakened.” </w:t>
      </w:r>
    </w:p>
    <w:p w:rsidR="000C6742" w:rsidRPr="00854E2A" w:rsidRDefault="000C6742" w:rsidP="00AA2068"/>
    <w:p w:rsidR="000C6742" w:rsidRPr="00854E2A" w:rsidRDefault="000C6742" w:rsidP="00AA2068">
      <w:r w:rsidRPr="00854E2A">
        <w:t>Israel had a God Who “never slumbers nor sleeps,”</w:t>
      </w:r>
      <w:r w:rsidR="00A147DA">
        <w:t xml:space="preserve"> </w:t>
      </w:r>
      <w:r w:rsidRPr="00854E2A">
        <w:t xml:space="preserve">Yet, because of their rebellious attitude, there were times when it must have seemed to them that He was asleep or </w:t>
      </w:r>
      <w:r w:rsidR="008D7BF2" w:rsidRPr="00854E2A">
        <w:t>had totally abandoned them.</w:t>
      </w:r>
    </w:p>
    <w:p w:rsidR="008D7BF2" w:rsidRPr="00854E2A" w:rsidRDefault="008D7BF2" w:rsidP="00AA2068"/>
    <w:p w:rsidR="008D7BF2" w:rsidRPr="00854E2A" w:rsidRDefault="008D7BF2" w:rsidP="00AA2068">
      <w:r w:rsidRPr="00854E2A">
        <w:t>Do you ever feel like that?</w:t>
      </w:r>
    </w:p>
    <w:p w:rsidR="00767F4B" w:rsidRPr="00854E2A" w:rsidRDefault="00767F4B" w:rsidP="00CB248A"/>
    <w:p w:rsidR="00155BA0" w:rsidRPr="00854E2A" w:rsidRDefault="00155BA0" w:rsidP="00CB248A">
      <w:pPr>
        <w:rPr>
          <w:sz w:val="28"/>
          <w:szCs w:val="28"/>
        </w:rPr>
      </w:pPr>
      <w:r w:rsidRPr="00854E2A">
        <w:rPr>
          <w:sz w:val="28"/>
          <w:szCs w:val="28"/>
        </w:rPr>
        <w:t xml:space="preserve">I. </w:t>
      </w:r>
      <w:r w:rsidR="00A147DA">
        <w:rPr>
          <w:sz w:val="28"/>
          <w:szCs w:val="28"/>
        </w:rPr>
        <w:t xml:space="preserve"> </w:t>
      </w:r>
      <w:r w:rsidRPr="00854E2A">
        <w:rPr>
          <w:sz w:val="28"/>
          <w:szCs w:val="28"/>
        </w:rPr>
        <w:t xml:space="preserve">A </w:t>
      </w:r>
      <w:r w:rsidR="00767F4B" w:rsidRPr="00854E2A">
        <w:rPr>
          <w:sz w:val="28"/>
          <w:szCs w:val="28"/>
        </w:rPr>
        <w:t>Nation</w:t>
      </w:r>
      <w:r w:rsidRPr="00854E2A">
        <w:rPr>
          <w:sz w:val="28"/>
          <w:szCs w:val="28"/>
        </w:rPr>
        <w:t xml:space="preserve"> in </w:t>
      </w:r>
      <w:r w:rsidR="00767F4B" w:rsidRPr="00854E2A">
        <w:rPr>
          <w:sz w:val="28"/>
          <w:szCs w:val="28"/>
        </w:rPr>
        <w:t>Rebellion</w:t>
      </w:r>
      <w:r w:rsidR="006A144C" w:rsidRPr="00854E2A">
        <w:rPr>
          <w:sz w:val="28"/>
          <w:szCs w:val="28"/>
        </w:rPr>
        <w:t xml:space="preserve"> – </w:t>
      </w:r>
      <w:r w:rsidR="00A147DA">
        <w:rPr>
          <w:sz w:val="28"/>
          <w:szCs w:val="28"/>
        </w:rPr>
        <w:t>6:</w:t>
      </w:r>
      <w:r w:rsidR="006A144C" w:rsidRPr="00854E2A">
        <w:rPr>
          <w:sz w:val="28"/>
          <w:szCs w:val="28"/>
        </w:rPr>
        <w:t>1-7</w:t>
      </w:r>
    </w:p>
    <w:p w:rsidR="00854E2A" w:rsidRPr="00854E2A" w:rsidRDefault="00854E2A" w:rsidP="00CB248A"/>
    <w:p w:rsidR="00AA2068" w:rsidRPr="00854E2A" w:rsidRDefault="00A147DA" w:rsidP="00A147DA">
      <w:pPr>
        <w:ind w:left="360"/>
      </w:pPr>
      <w:r>
        <w:t>Nehemiah</w:t>
      </w:r>
      <w:r w:rsidR="00AA2068" w:rsidRPr="00854E2A">
        <w:t xml:space="preserve"> 9:26 </w:t>
      </w:r>
      <w:r w:rsidR="000F7091" w:rsidRPr="00854E2A">
        <w:t>(600 years later) wrote:</w:t>
      </w:r>
    </w:p>
    <w:p w:rsidR="00AA2068" w:rsidRPr="00854E2A" w:rsidRDefault="00A147DA" w:rsidP="00A147DA">
      <w:pPr>
        <w:ind w:left="540" w:right="288"/>
        <w:jc w:val="both"/>
      </w:pPr>
      <w:r w:rsidRPr="00854E2A">
        <w:t xml:space="preserve"> </w:t>
      </w:r>
      <w:r w:rsidR="00AA2068" w:rsidRPr="00854E2A">
        <w:t xml:space="preserve">“Nevertheless they ﻿﻿were disobedient </w:t>
      </w:r>
      <w:r>
        <w:t>a</w:t>
      </w:r>
      <w:r w:rsidR="00AA2068" w:rsidRPr="00854E2A">
        <w:t>nd rebelled against You,</w:t>
      </w:r>
      <w:r>
        <w:t xml:space="preserve"> Cast </w:t>
      </w:r>
      <w:r w:rsidR="00AA2068" w:rsidRPr="00854E2A">
        <w:t xml:space="preserve">Your law behind their backs </w:t>
      </w:r>
      <w:r>
        <w:t>a</w:t>
      </w:r>
      <w:r w:rsidR="00AA2068" w:rsidRPr="00854E2A">
        <w:t xml:space="preserve">nd killed Your ﻿﻿prophets, who ﻿﻿testified against them </w:t>
      </w:r>
      <w:r w:rsidR="000F7091" w:rsidRPr="00854E2A">
        <w:t>t</w:t>
      </w:r>
      <w:r w:rsidR="00AA2068" w:rsidRPr="00854E2A">
        <w:t xml:space="preserve">o turn them to Yourself; </w:t>
      </w:r>
      <w:r>
        <w:t>a</w:t>
      </w:r>
      <w:r w:rsidR="00AA2068" w:rsidRPr="00854E2A">
        <w:t xml:space="preserve">nd they worked great provocations. </w:t>
      </w:r>
    </w:p>
    <w:p w:rsidR="00AA2068" w:rsidRPr="00854E2A" w:rsidRDefault="00AA2068" w:rsidP="00AA2068"/>
    <w:p w:rsidR="00155BA0" w:rsidRPr="00854E2A" w:rsidRDefault="00155BA0" w:rsidP="00854E2A">
      <w:pPr>
        <w:ind w:left="360"/>
        <w:rPr>
          <w:sz w:val="28"/>
          <w:szCs w:val="28"/>
        </w:rPr>
      </w:pPr>
      <w:r w:rsidRPr="00854E2A">
        <w:rPr>
          <w:sz w:val="28"/>
          <w:szCs w:val="28"/>
        </w:rPr>
        <w:t xml:space="preserve">A. The Choice to </w:t>
      </w:r>
      <w:r w:rsidR="00767F4B" w:rsidRPr="00854E2A">
        <w:rPr>
          <w:sz w:val="28"/>
          <w:szCs w:val="28"/>
        </w:rPr>
        <w:t>Rebel</w:t>
      </w:r>
      <w:r w:rsidR="00C15F46" w:rsidRPr="00854E2A">
        <w:rPr>
          <w:sz w:val="28"/>
          <w:szCs w:val="28"/>
        </w:rPr>
        <w:t xml:space="preserve"> – </w:t>
      </w:r>
      <w:r w:rsidR="00A147DA">
        <w:rPr>
          <w:sz w:val="28"/>
          <w:szCs w:val="28"/>
        </w:rPr>
        <w:t>6:</w:t>
      </w:r>
      <w:r w:rsidR="00C15F46" w:rsidRPr="00854E2A">
        <w:rPr>
          <w:sz w:val="28"/>
          <w:szCs w:val="28"/>
        </w:rPr>
        <w:t>1-2</w:t>
      </w:r>
    </w:p>
    <w:p w:rsidR="00AA2068" w:rsidRPr="00854E2A" w:rsidRDefault="00AA2068" w:rsidP="00CB248A"/>
    <w:p w:rsidR="00FA71C4" w:rsidRPr="00854E2A" w:rsidRDefault="00FA71C4" w:rsidP="00A147DA">
      <w:pPr>
        <w:ind w:left="720"/>
      </w:pPr>
      <w:r w:rsidRPr="00854E2A">
        <w:t>1. Infidelity</w:t>
      </w:r>
    </w:p>
    <w:p w:rsidR="00FA71C4" w:rsidRPr="00854E2A" w:rsidRDefault="00FA71C4" w:rsidP="00CB248A"/>
    <w:p w:rsidR="0089707F" w:rsidRPr="00854E2A" w:rsidRDefault="00630A8E" w:rsidP="00A147DA">
      <w:pPr>
        <w:ind w:left="990"/>
        <w:jc w:val="both"/>
      </w:pPr>
      <w:r w:rsidRPr="00854E2A">
        <w:t>They were unfaithful to God. They ignored His laws and His precepts.</w:t>
      </w:r>
      <w:r w:rsidR="00A147DA">
        <w:t xml:space="preserve"> </w:t>
      </w:r>
      <w:r w:rsidR="0089707F" w:rsidRPr="00854E2A">
        <w:t>God’</w:t>
      </w:r>
      <w:r w:rsidR="00A147DA">
        <w:t xml:space="preserve">s first law to Israel was “You </w:t>
      </w:r>
      <w:r w:rsidR="0089707F" w:rsidRPr="00854E2A">
        <w:t>shall have no other gods before Me</w:t>
      </w:r>
      <w:r w:rsidR="008A59EC" w:rsidRPr="00854E2A">
        <w:t>.”</w:t>
      </w:r>
    </w:p>
    <w:p w:rsidR="008A59EC" w:rsidRPr="00854E2A" w:rsidRDefault="008A59EC" w:rsidP="00A147DA">
      <w:pPr>
        <w:ind w:left="990"/>
      </w:pPr>
    </w:p>
    <w:p w:rsidR="008A59EC" w:rsidRPr="00854E2A" w:rsidRDefault="008A59EC" w:rsidP="00A147DA">
      <w:pPr>
        <w:ind w:left="990"/>
      </w:pPr>
      <w:r w:rsidRPr="00854E2A">
        <w:t>But they bowed down to the g</w:t>
      </w:r>
      <w:r w:rsidR="00A147DA">
        <w:t xml:space="preserve">ods of the nations in the land. </w:t>
      </w:r>
      <w:r w:rsidRPr="00854E2A">
        <w:t>This is idolatry.</w:t>
      </w:r>
    </w:p>
    <w:p w:rsidR="00630A8E" w:rsidRPr="00854E2A" w:rsidRDefault="00630A8E" w:rsidP="00630A8E">
      <w:pPr>
        <w:ind w:left="720"/>
      </w:pPr>
    </w:p>
    <w:p w:rsidR="00FA71C4" w:rsidRPr="00854E2A" w:rsidRDefault="00FA71C4" w:rsidP="00A147DA">
      <w:pPr>
        <w:ind w:left="720"/>
      </w:pPr>
      <w:r w:rsidRPr="00854E2A">
        <w:t>2. Idolatry</w:t>
      </w:r>
    </w:p>
    <w:p w:rsidR="00A147DA" w:rsidRPr="00891BE9" w:rsidRDefault="00A147DA" w:rsidP="0089707F">
      <w:pPr>
        <w:ind w:left="720"/>
        <w:rPr>
          <w:sz w:val="16"/>
          <w:szCs w:val="16"/>
        </w:rPr>
      </w:pPr>
    </w:p>
    <w:p w:rsidR="0089707F" w:rsidRPr="00854E2A" w:rsidRDefault="0089707F" w:rsidP="00A147DA">
      <w:pPr>
        <w:ind w:left="990"/>
      </w:pPr>
      <w:r w:rsidRPr="00854E2A">
        <w:t>Israel continually worshipped other gods. Why?</w:t>
      </w:r>
    </w:p>
    <w:p w:rsidR="008A59EC" w:rsidRPr="00854E2A" w:rsidRDefault="008A59EC" w:rsidP="0089707F">
      <w:pPr>
        <w:ind w:left="720"/>
      </w:pPr>
    </w:p>
    <w:p w:rsidR="008A59EC" w:rsidRPr="00A147DA" w:rsidRDefault="008A59EC" w:rsidP="00A147DA">
      <w:pPr>
        <w:ind w:left="990"/>
      </w:pPr>
      <w:r w:rsidRPr="00A147DA">
        <w:t>Probably, they wanted a god they could see.</w:t>
      </w:r>
    </w:p>
    <w:p w:rsidR="00A147DA" w:rsidRDefault="00A147DA" w:rsidP="00A147DA"/>
    <w:p w:rsidR="008A59EC" w:rsidRPr="00854E2A" w:rsidRDefault="008A59EC" w:rsidP="00A147DA">
      <w:pPr>
        <w:ind w:left="990"/>
      </w:pPr>
      <w:r w:rsidRPr="00854E2A">
        <w:t>Don’t you wish sometimes that you could see God?</w:t>
      </w:r>
    </w:p>
    <w:p w:rsidR="00A147DA" w:rsidRDefault="00A147DA" w:rsidP="00A147DA">
      <w:pPr>
        <w:ind w:left="990"/>
      </w:pPr>
    </w:p>
    <w:p w:rsidR="008A59EC" w:rsidRPr="00854E2A" w:rsidRDefault="008A59EC" w:rsidP="00A147DA">
      <w:pPr>
        <w:ind w:left="990"/>
      </w:pPr>
      <w:r w:rsidRPr="00854E2A">
        <w:t>But we walk by faith, not by sight</w:t>
      </w:r>
      <w:r w:rsidR="00A147DA">
        <w:t xml:space="preserve"> - II Corinthians</w:t>
      </w:r>
      <w:r w:rsidRPr="00854E2A">
        <w:t xml:space="preserve"> 5:7</w:t>
      </w:r>
    </w:p>
    <w:p w:rsidR="008A59EC" w:rsidRPr="00854E2A" w:rsidRDefault="008A59EC" w:rsidP="00A147DA">
      <w:pPr>
        <w:ind w:left="990"/>
      </w:pPr>
    </w:p>
    <w:p w:rsidR="008A59EC" w:rsidRPr="00854E2A" w:rsidRDefault="008A59EC" w:rsidP="00A147DA">
      <w:pPr>
        <w:ind w:left="990"/>
      </w:pPr>
      <w:r w:rsidRPr="00854E2A">
        <w:t>If we saw God, that would be sight</w:t>
      </w:r>
      <w:r w:rsidR="000F7091" w:rsidRPr="00854E2A">
        <w:t>,</w:t>
      </w:r>
      <w:r w:rsidRPr="00854E2A">
        <w:t xml:space="preserve"> not faith.</w:t>
      </w:r>
    </w:p>
    <w:p w:rsidR="008A59EC" w:rsidRPr="00854E2A" w:rsidRDefault="008A59EC" w:rsidP="00A147DA">
      <w:pPr>
        <w:ind w:left="990"/>
      </w:pPr>
    </w:p>
    <w:p w:rsidR="00A147DA" w:rsidRPr="00854E2A" w:rsidRDefault="00A147DA" w:rsidP="00A147DA">
      <w:pPr>
        <w:ind w:left="990"/>
      </w:pPr>
      <w:r>
        <w:t>Hebrews</w:t>
      </w:r>
      <w:r w:rsidRPr="00854E2A">
        <w:t xml:space="preserve"> 11:6</w:t>
      </w:r>
    </w:p>
    <w:p w:rsidR="009C29D4" w:rsidRPr="00854E2A" w:rsidRDefault="00A147DA" w:rsidP="00A147DA">
      <w:pPr>
        <w:ind w:left="1170"/>
      </w:pPr>
      <w:r>
        <w:lastRenderedPageBreak/>
        <w:t>“</w:t>
      </w:r>
      <w:r w:rsidR="008A59EC" w:rsidRPr="00854E2A">
        <w:t xml:space="preserve">Without faith </w:t>
      </w:r>
      <w:r>
        <w:t>it is impossible to please God.”</w:t>
      </w:r>
    </w:p>
    <w:p w:rsidR="009C29D4" w:rsidRPr="00854E2A" w:rsidRDefault="009C29D4" w:rsidP="0089707F">
      <w:pPr>
        <w:ind w:left="720"/>
      </w:pPr>
    </w:p>
    <w:p w:rsidR="009C29D4" w:rsidRPr="00854E2A" w:rsidRDefault="009C29D4" w:rsidP="00A147DA">
      <w:pPr>
        <w:ind w:left="990"/>
      </w:pPr>
      <w:r w:rsidRPr="00854E2A">
        <w:t>In the Old Testament they walked by sight. They did not have the full revelation that we have.</w:t>
      </w:r>
    </w:p>
    <w:p w:rsidR="0089707F" w:rsidRPr="00854E2A" w:rsidRDefault="0089707F" w:rsidP="0089707F"/>
    <w:p w:rsidR="00FA71C4" w:rsidRPr="00854E2A" w:rsidRDefault="00FA71C4" w:rsidP="00A147DA">
      <w:pPr>
        <w:ind w:left="720"/>
      </w:pPr>
      <w:r w:rsidRPr="00854E2A">
        <w:t>3. Intermarriage</w:t>
      </w:r>
    </w:p>
    <w:p w:rsidR="00155BA0" w:rsidRPr="00891BE9" w:rsidRDefault="00155BA0" w:rsidP="00CB248A">
      <w:pPr>
        <w:rPr>
          <w:sz w:val="16"/>
          <w:szCs w:val="16"/>
        </w:rPr>
      </w:pPr>
      <w:r w:rsidRPr="00854E2A">
        <w:tab/>
      </w:r>
    </w:p>
    <w:p w:rsidR="009C29D4" w:rsidRDefault="009C29D4" w:rsidP="00A147DA">
      <w:pPr>
        <w:ind w:left="990"/>
      </w:pPr>
      <w:r w:rsidRPr="00854E2A">
        <w:t xml:space="preserve">They were not to marry with the other </w:t>
      </w:r>
      <w:r w:rsidR="00A147DA">
        <w:t>nations:</w:t>
      </w:r>
    </w:p>
    <w:p w:rsidR="00A147DA" w:rsidRPr="00854E2A" w:rsidRDefault="00A147DA" w:rsidP="00A147DA">
      <w:pPr>
        <w:ind w:left="990"/>
      </w:pPr>
    </w:p>
    <w:p w:rsidR="009C29D4" w:rsidRPr="00854E2A" w:rsidRDefault="009C29D4" w:rsidP="00A147DA">
      <w:pPr>
        <w:numPr>
          <w:ilvl w:val="0"/>
          <w:numId w:val="35"/>
        </w:numPr>
        <w:ind w:left="1620"/>
      </w:pPr>
      <w:r w:rsidRPr="00854E2A">
        <w:t xml:space="preserve">That </w:t>
      </w:r>
      <w:r w:rsidR="000F7091" w:rsidRPr="00854E2A">
        <w:t xml:space="preserve">would </w:t>
      </w:r>
      <w:r w:rsidRPr="00854E2A">
        <w:t>corrupt the purity of the Jewish line.</w:t>
      </w:r>
    </w:p>
    <w:p w:rsidR="009C29D4" w:rsidRPr="00854E2A" w:rsidRDefault="009C29D4" w:rsidP="00A147DA">
      <w:pPr>
        <w:ind w:left="1620"/>
      </w:pPr>
    </w:p>
    <w:p w:rsidR="009C29D4" w:rsidRPr="00854E2A" w:rsidRDefault="009C29D4" w:rsidP="00A147DA">
      <w:pPr>
        <w:numPr>
          <w:ilvl w:val="0"/>
          <w:numId w:val="35"/>
        </w:numPr>
        <w:ind w:left="1620"/>
      </w:pPr>
      <w:r w:rsidRPr="00854E2A">
        <w:t>They would also be drawn into the worship of their gods and partaking of their sacrifices.</w:t>
      </w:r>
      <w:r w:rsidR="000F7091" w:rsidRPr="00854E2A">
        <w:t xml:space="preserve"> ( like Solomon was)</w:t>
      </w:r>
    </w:p>
    <w:p w:rsidR="009C29D4" w:rsidRPr="00854E2A" w:rsidRDefault="009C29D4" w:rsidP="009C29D4">
      <w:pPr>
        <w:ind w:left="1440"/>
      </w:pPr>
    </w:p>
    <w:p w:rsidR="00816C12" w:rsidRPr="00854E2A" w:rsidRDefault="00816C12" w:rsidP="00816C12">
      <w:pPr>
        <w:ind w:left="990"/>
      </w:pPr>
      <w:r>
        <w:t>Galatians</w:t>
      </w:r>
      <w:r w:rsidRPr="00854E2A">
        <w:t xml:space="preserve"> 6:7</w:t>
      </w:r>
    </w:p>
    <w:p w:rsidR="009C29D4" w:rsidRPr="00854E2A" w:rsidRDefault="00816C12" w:rsidP="00816C12">
      <w:pPr>
        <w:ind w:left="1170"/>
      </w:pPr>
      <w:r>
        <w:t>“</w:t>
      </w:r>
      <w:r w:rsidR="009C29D4" w:rsidRPr="00854E2A">
        <w:t>Whatever</w:t>
      </w:r>
      <w:r>
        <w:t xml:space="preserve"> a man sows, he will also reap.”</w:t>
      </w:r>
    </w:p>
    <w:p w:rsidR="00816C12" w:rsidRDefault="00816C12" w:rsidP="009C29D4"/>
    <w:p w:rsidR="009C29D4" w:rsidRPr="00A147DA" w:rsidRDefault="00816C12" w:rsidP="00816C12">
      <w:pPr>
        <w:ind w:left="990"/>
      </w:pPr>
      <w:r>
        <w:t>Rebellion is C</w:t>
      </w:r>
      <w:r w:rsidR="009C29D4" w:rsidRPr="00A147DA">
        <w:t>ostly!</w:t>
      </w:r>
    </w:p>
    <w:p w:rsidR="006A144C" w:rsidRPr="00854E2A" w:rsidRDefault="006A144C" w:rsidP="00CB248A"/>
    <w:p w:rsidR="00155BA0" w:rsidRPr="00854E2A" w:rsidRDefault="00155BA0" w:rsidP="00816C12">
      <w:pPr>
        <w:ind w:left="360"/>
        <w:rPr>
          <w:sz w:val="28"/>
          <w:szCs w:val="28"/>
        </w:rPr>
      </w:pPr>
      <w:r w:rsidRPr="00854E2A">
        <w:rPr>
          <w:sz w:val="28"/>
          <w:szCs w:val="28"/>
        </w:rPr>
        <w:t xml:space="preserve">B. The Cost of </w:t>
      </w:r>
      <w:r w:rsidR="00767F4B" w:rsidRPr="00854E2A">
        <w:rPr>
          <w:sz w:val="28"/>
          <w:szCs w:val="28"/>
        </w:rPr>
        <w:t>Rebellion</w:t>
      </w:r>
    </w:p>
    <w:p w:rsidR="009C0AED" w:rsidRPr="00891BE9" w:rsidRDefault="009C0AED" w:rsidP="00CB248A">
      <w:pPr>
        <w:rPr>
          <w:sz w:val="16"/>
          <w:szCs w:val="16"/>
        </w:rPr>
      </w:pPr>
    </w:p>
    <w:p w:rsidR="009C0AED" w:rsidRPr="00854E2A" w:rsidRDefault="009C0AED" w:rsidP="00816C12">
      <w:pPr>
        <w:ind w:left="720"/>
      </w:pPr>
      <w:r w:rsidRPr="00854E2A">
        <w:t>They (and we) may ask,</w:t>
      </w:r>
      <w:r w:rsidR="00816C12">
        <w:t xml:space="preserve"> </w:t>
      </w:r>
      <w:r w:rsidRPr="00854E2A">
        <w:t>“Why are we in this mess?”</w:t>
      </w:r>
    </w:p>
    <w:p w:rsidR="009C0AED" w:rsidRPr="00891BE9" w:rsidRDefault="009C0AED" w:rsidP="009C0AED">
      <w:pPr>
        <w:rPr>
          <w:sz w:val="16"/>
          <w:szCs w:val="16"/>
        </w:rPr>
      </w:pPr>
    </w:p>
    <w:p w:rsidR="00816C12" w:rsidRDefault="009C0AED" w:rsidP="00816C12">
      <w:pPr>
        <w:ind w:left="720"/>
      </w:pPr>
      <w:r w:rsidRPr="00854E2A">
        <w:t>The answer may be found in self-examination.</w:t>
      </w:r>
    </w:p>
    <w:p w:rsidR="00891BE9" w:rsidRPr="00891BE9" w:rsidRDefault="00891BE9" w:rsidP="00816C12">
      <w:pPr>
        <w:ind w:left="720"/>
        <w:rPr>
          <w:sz w:val="16"/>
          <w:szCs w:val="16"/>
        </w:rPr>
      </w:pPr>
    </w:p>
    <w:p w:rsidR="00854E2A" w:rsidRDefault="009C0AED" w:rsidP="00891BE9">
      <w:pPr>
        <w:ind w:left="720"/>
      </w:pPr>
      <w:r w:rsidRPr="00854E2A">
        <w:t>They had gone far away from God. He must judge.</w:t>
      </w:r>
    </w:p>
    <w:p w:rsidR="009C0AED" w:rsidRPr="00854E2A" w:rsidRDefault="00816C12" w:rsidP="00816C12">
      <w:pPr>
        <w:ind w:left="720"/>
      </w:pPr>
      <w:r>
        <w:t>Jeremiah</w:t>
      </w:r>
      <w:r w:rsidR="00E377F8" w:rsidRPr="00854E2A">
        <w:t xml:space="preserve"> 2:19</w:t>
      </w:r>
    </w:p>
    <w:p w:rsidR="00E377F8" w:rsidRPr="00854E2A" w:rsidRDefault="00816C12" w:rsidP="00816C12">
      <w:pPr>
        <w:ind w:left="990" w:right="288"/>
        <w:jc w:val="both"/>
      </w:pPr>
      <w:r>
        <w:t>“</w:t>
      </w:r>
      <w:r w:rsidR="00E377F8" w:rsidRPr="00854E2A">
        <w:t xml:space="preserve">Your own wickedness will ﻿﻿correct you, </w:t>
      </w:r>
      <w:r>
        <w:t>a</w:t>
      </w:r>
      <w:r w:rsidR="00E377F8" w:rsidRPr="00854E2A">
        <w:t xml:space="preserve">nd your backslidings will rebuke you. Know therefore and see that </w:t>
      </w:r>
      <w:r w:rsidR="00E377F8" w:rsidRPr="00854E2A">
        <w:rPr>
          <w:i/>
          <w:iCs/>
        </w:rPr>
        <w:t>it is</w:t>
      </w:r>
      <w:r w:rsidR="00E377F8" w:rsidRPr="00854E2A">
        <w:t xml:space="preserve"> an evil and bitter </w:t>
      </w:r>
      <w:r w:rsidR="00E377F8" w:rsidRPr="00854E2A">
        <w:rPr>
          <w:i/>
          <w:iCs/>
        </w:rPr>
        <w:t>thing</w:t>
      </w:r>
      <w:r w:rsidR="00E377F8" w:rsidRPr="00854E2A">
        <w:t xml:space="preserve"> </w:t>
      </w:r>
      <w:r w:rsidR="003B000B" w:rsidRPr="00854E2A">
        <w:t>t</w:t>
      </w:r>
      <w:r w:rsidR="00E377F8" w:rsidRPr="00854E2A">
        <w:t xml:space="preserve">hat you have forsaken the </w:t>
      </w:r>
      <w:r w:rsidR="00E377F8" w:rsidRPr="00854E2A">
        <w:rPr>
          <w:smallCaps/>
        </w:rPr>
        <w:t>Lord</w:t>
      </w:r>
      <w:r>
        <w:t xml:space="preserve"> your God,”</w:t>
      </w:r>
    </w:p>
    <w:p w:rsidR="00155BA0" w:rsidRPr="00854E2A" w:rsidRDefault="00854E2A" w:rsidP="00CB248A">
      <w:r>
        <w:tab/>
        <w:t xml:space="preserve">   </w:t>
      </w:r>
    </w:p>
    <w:p w:rsidR="00155BA0" w:rsidRPr="00854E2A" w:rsidRDefault="00155BA0" w:rsidP="00816C12">
      <w:pPr>
        <w:ind w:left="720"/>
      </w:pPr>
      <w:r w:rsidRPr="00854E2A">
        <w:t xml:space="preserve">1. They Were </w:t>
      </w:r>
      <w:r w:rsidR="00767F4B" w:rsidRPr="00854E2A">
        <w:t>Oppressed</w:t>
      </w:r>
      <w:r w:rsidR="00E377F8" w:rsidRPr="00854E2A">
        <w:t xml:space="preserve"> </w:t>
      </w:r>
      <w:r w:rsidR="00816C12">
        <w:t>–</w:t>
      </w:r>
      <w:r w:rsidR="004C24C5" w:rsidRPr="00854E2A">
        <w:t xml:space="preserve"> </w:t>
      </w:r>
      <w:r w:rsidR="00816C12">
        <w:t>6:</w:t>
      </w:r>
      <w:r w:rsidR="00E377F8" w:rsidRPr="00854E2A">
        <w:t>1</w:t>
      </w:r>
    </w:p>
    <w:p w:rsidR="00816C12" w:rsidRPr="00D10A23" w:rsidRDefault="00816C12" w:rsidP="00816C12">
      <w:pPr>
        <w:rPr>
          <w:sz w:val="16"/>
          <w:szCs w:val="16"/>
        </w:rPr>
      </w:pPr>
    </w:p>
    <w:p w:rsidR="00816C12" w:rsidRDefault="00816C12" w:rsidP="00816C12">
      <w:pPr>
        <w:ind w:left="990" w:right="288"/>
        <w:jc w:val="both"/>
      </w:pPr>
      <w:r>
        <w:t>“</w:t>
      </w:r>
      <w:r w:rsidR="00E377F8" w:rsidRPr="00854E2A">
        <w:t xml:space="preserve">So the </w:t>
      </w:r>
      <w:r w:rsidR="00E377F8" w:rsidRPr="00854E2A">
        <w:rPr>
          <w:smallCaps/>
        </w:rPr>
        <w:t>Lord</w:t>
      </w:r>
      <w:r w:rsidR="00E377F8" w:rsidRPr="00854E2A">
        <w:t xml:space="preserve"> delivered them into the hand of ﻿﻿Midian for seven years.</w:t>
      </w:r>
      <w:r>
        <w:t>”</w:t>
      </w:r>
    </w:p>
    <w:p w:rsidR="00816C12" w:rsidRPr="00D10A23" w:rsidRDefault="00816C12" w:rsidP="00816C12">
      <w:pPr>
        <w:ind w:left="1440"/>
        <w:rPr>
          <w:sz w:val="16"/>
          <w:szCs w:val="16"/>
        </w:rPr>
      </w:pPr>
    </w:p>
    <w:p w:rsidR="004C24C5" w:rsidRPr="00854E2A" w:rsidRDefault="004C24C5" w:rsidP="00816C12">
      <w:pPr>
        <w:ind w:left="990"/>
      </w:pPr>
      <w:r w:rsidRPr="00854E2A">
        <w:t>God oppressed them through the Middianites.</w:t>
      </w:r>
    </w:p>
    <w:p w:rsidR="00816C12" w:rsidRPr="00D10A23" w:rsidRDefault="00816C12" w:rsidP="00816C12">
      <w:pPr>
        <w:ind w:left="990"/>
        <w:rPr>
          <w:i/>
          <w:sz w:val="16"/>
          <w:szCs w:val="16"/>
        </w:rPr>
      </w:pPr>
    </w:p>
    <w:p w:rsidR="004C24C5" w:rsidRPr="00816C12" w:rsidRDefault="00AE4C31" w:rsidP="00816C12">
      <w:pPr>
        <w:ind w:left="990"/>
        <w:rPr>
          <w:i/>
        </w:rPr>
      </w:pPr>
      <w:r w:rsidRPr="00854E2A">
        <w:rPr>
          <w:i/>
        </w:rPr>
        <w:t>Who were they?</w:t>
      </w:r>
      <w:r w:rsidR="00816C12">
        <w:rPr>
          <w:i/>
        </w:rPr>
        <w:t xml:space="preserve"> </w:t>
      </w:r>
      <w:r w:rsidR="00830125" w:rsidRPr="00854E2A">
        <w:t>God uses even</w:t>
      </w:r>
      <w:r w:rsidR="00816C12">
        <w:t xml:space="preserve"> the unbelievers to do His will. (</w:t>
      </w:r>
      <w:r w:rsidR="00830125" w:rsidRPr="00854E2A">
        <w:t>See Isaiah 45:1</w:t>
      </w:r>
      <w:r w:rsidR="00816C12">
        <w:t>)</w:t>
      </w:r>
    </w:p>
    <w:p w:rsidR="008229E9" w:rsidRPr="00854E2A" w:rsidRDefault="008229E9" w:rsidP="00CB248A"/>
    <w:p w:rsidR="00155BA0" w:rsidRPr="00854E2A" w:rsidRDefault="00767F4B" w:rsidP="00816C12">
      <w:pPr>
        <w:ind w:left="720"/>
      </w:pPr>
      <w:r w:rsidRPr="00854E2A">
        <w:t>2. They Were Over</w:t>
      </w:r>
      <w:r w:rsidR="00595C30" w:rsidRPr="00854E2A">
        <w:t>taken</w:t>
      </w:r>
      <w:r w:rsidR="004C24C5" w:rsidRPr="00854E2A">
        <w:t xml:space="preserve"> – </w:t>
      </w:r>
      <w:r w:rsidR="00816C12">
        <w:t>6:</w:t>
      </w:r>
      <w:r w:rsidR="004C24C5" w:rsidRPr="00854E2A">
        <w:t>2</w:t>
      </w:r>
    </w:p>
    <w:p w:rsidR="004C24C5" w:rsidRPr="00D10A23" w:rsidRDefault="004C24C5" w:rsidP="00CB248A">
      <w:pPr>
        <w:rPr>
          <w:sz w:val="16"/>
          <w:szCs w:val="16"/>
        </w:rPr>
      </w:pPr>
    </w:p>
    <w:p w:rsidR="004C24C5" w:rsidRPr="00854E2A" w:rsidRDefault="004C24C5" w:rsidP="00816C12">
      <w:pPr>
        <w:ind w:left="990"/>
      </w:pPr>
      <w:r w:rsidRPr="00854E2A">
        <w:t>The Midianites prevailed.</w:t>
      </w:r>
    </w:p>
    <w:p w:rsidR="00155BA0" w:rsidRPr="00D10A23" w:rsidRDefault="00155BA0" w:rsidP="00816C12">
      <w:pPr>
        <w:ind w:left="990"/>
        <w:rPr>
          <w:sz w:val="16"/>
          <w:szCs w:val="16"/>
        </w:rPr>
      </w:pPr>
    </w:p>
    <w:p w:rsidR="003B000B" w:rsidRPr="00854E2A" w:rsidRDefault="004C24C5" w:rsidP="00816C12">
      <w:pPr>
        <w:ind w:left="990"/>
      </w:pPr>
      <w:r w:rsidRPr="00854E2A">
        <w:t>It was not con</w:t>
      </w:r>
      <w:r w:rsidR="00830125" w:rsidRPr="00854E2A">
        <w:t xml:space="preserve">tinuous </w:t>
      </w:r>
      <w:r w:rsidRPr="00854E2A">
        <w:t>as before.</w:t>
      </w:r>
      <w:r w:rsidR="00816C12">
        <w:t xml:space="preserve"> </w:t>
      </w:r>
      <w:r w:rsidRPr="00854E2A">
        <w:t>They made sweeping trips through the land.</w:t>
      </w:r>
      <w:r w:rsidR="00816C12">
        <w:t xml:space="preserve"> </w:t>
      </w:r>
      <w:r w:rsidR="003B000B" w:rsidRPr="00854E2A">
        <w:t>Then they left them alone.</w:t>
      </w:r>
    </w:p>
    <w:p w:rsidR="006A144C" w:rsidRPr="00854E2A" w:rsidRDefault="006A144C" w:rsidP="00CB248A"/>
    <w:p w:rsidR="00155BA0" w:rsidRPr="00854E2A" w:rsidRDefault="00155BA0" w:rsidP="00816C12">
      <w:pPr>
        <w:ind w:left="720"/>
      </w:pPr>
      <w:r w:rsidRPr="00854E2A">
        <w:t xml:space="preserve">3. They Were </w:t>
      </w:r>
      <w:r w:rsidR="00767F4B" w:rsidRPr="00854E2A">
        <w:t xml:space="preserve">Overwrought </w:t>
      </w:r>
      <w:r w:rsidRPr="00854E2A">
        <w:t xml:space="preserve"> </w:t>
      </w:r>
    </w:p>
    <w:p w:rsidR="00816C12" w:rsidRPr="00D10A23" w:rsidRDefault="00816C12" w:rsidP="00816C12">
      <w:pPr>
        <w:rPr>
          <w:sz w:val="16"/>
          <w:szCs w:val="16"/>
        </w:rPr>
      </w:pPr>
    </w:p>
    <w:p w:rsidR="004042CA" w:rsidRPr="00854E2A" w:rsidRDefault="004042CA" w:rsidP="00BE6921">
      <w:pPr>
        <w:ind w:left="990"/>
      </w:pPr>
      <w:r w:rsidRPr="00854E2A">
        <w:t xml:space="preserve">Because of the Midianites, the children of Israel made for themselves the dens, ﻿﻿the caves, and the strongholds which </w:t>
      </w:r>
      <w:r w:rsidRPr="00854E2A">
        <w:rPr>
          <w:i/>
          <w:iCs/>
        </w:rPr>
        <w:t>are</w:t>
      </w:r>
      <w:r w:rsidRPr="00854E2A">
        <w:t xml:space="preserve"> in the mountains.</w:t>
      </w:r>
    </w:p>
    <w:p w:rsidR="004042CA" w:rsidRPr="00854E2A" w:rsidRDefault="004042CA" w:rsidP="004042CA">
      <w:pPr>
        <w:ind w:left="1440"/>
      </w:pPr>
    </w:p>
    <w:p w:rsidR="004042CA" w:rsidRPr="00854E2A" w:rsidRDefault="004042CA" w:rsidP="00BE6921">
      <w:pPr>
        <w:ind w:left="990"/>
      </w:pPr>
      <w:r w:rsidRPr="00854E2A">
        <w:t>They had given up. They offered no resistance.</w:t>
      </w:r>
    </w:p>
    <w:p w:rsidR="00155BA0" w:rsidRPr="00854E2A" w:rsidRDefault="00155BA0" w:rsidP="00CB248A"/>
    <w:p w:rsidR="00155BA0" w:rsidRPr="00854E2A" w:rsidRDefault="00155BA0" w:rsidP="00BE6921">
      <w:pPr>
        <w:ind w:left="720"/>
      </w:pPr>
      <w:r w:rsidRPr="00854E2A">
        <w:t>4. They Were</w:t>
      </w:r>
      <w:r w:rsidR="00595C30" w:rsidRPr="00854E2A">
        <w:t xml:space="preserve"> Overcome</w:t>
      </w:r>
      <w:r w:rsidR="00BE6921">
        <w:t xml:space="preserve"> – 6:</w:t>
      </w:r>
      <w:r w:rsidR="004042CA" w:rsidRPr="00854E2A">
        <w:t>3-5</w:t>
      </w:r>
    </w:p>
    <w:p w:rsidR="00BE6921" w:rsidRPr="00D10A23" w:rsidRDefault="00BE6921" w:rsidP="00CB248A">
      <w:pPr>
        <w:rPr>
          <w:sz w:val="16"/>
          <w:szCs w:val="16"/>
        </w:rPr>
      </w:pPr>
    </w:p>
    <w:p w:rsidR="00BE6921" w:rsidRDefault="00AE4C31" w:rsidP="00BE6921">
      <w:pPr>
        <w:ind w:left="990"/>
      </w:pPr>
      <w:r w:rsidRPr="00854E2A">
        <w:t xml:space="preserve">Canaanites had </w:t>
      </w:r>
      <w:r w:rsidRPr="00BE6921">
        <w:t>iron chariots</w:t>
      </w:r>
      <w:r w:rsidR="00BE6921">
        <w:t>.</w:t>
      </w:r>
    </w:p>
    <w:p w:rsidR="00BE6921" w:rsidRPr="00D10A23" w:rsidRDefault="00BE6921" w:rsidP="00BE6921">
      <w:pPr>
        <w:ind w:left="990"/>
        <w:rPr>
          <w:sz w:val="16"/>
          <w:szCs w:val="16"/>
        </w:rPr>
      </w:pPr>
    </w:p>
    <w:p w:rsidR="00595C30" w:rsidRPr="00854E2A" w:rsidRDefault="00595C30" w:rsidP="00BE6921">
      <w:pPr>
        <w:ind w:left="990"/>
      </w:pPr>
      <w:r w:rsidRPr="00BE6921">
        <w:t>A new weapon of</w:t>
      </w:r>
      <w:r w:rsidRPr="00854E2A">
        <w:t xml:space="preserve"> warfare – the Camel.</w:t>
      </w:r>
    </w:p>
    <w:p w:rsidR="00595C30" w:rsidRPr="00D10A23" w:rsidRDefault="00595C30" w:rsidP="00CB248A">
      <w:pPr>
        <w:rPr>
          <w:sz w:val="16"/>
          <w:szCs w:val="16"/>
        </w:rPr>
      </w:pPr>
    </w:p>
    <w:p w:rsidR="00155BA0" w:rsidRDefault="00595C30" w:rsidP="00D10A23">
      <w:pPr>
        <w:ind w:left="990"/>
      </w:pPr>
      <w:r w:rsidRPr="00854E2A">
        <w:t xml:space="preserve">When the Jews planted food, at harvest time the Midianites came </w:t>
      </w:r>
      <w:r w:rsidR="00AE4C31" w:rsidRPr="00854E2A">
        <w:t xml:space="preserve">[as numerous as locusts] </w:t>
      </w:r>
      <w:r w:rsidRPr="00854E2A">
        <w:t xml:space="preserve">and </w:t>
      </w:r>
      <w:r w:rsidR="00BE6921">
        <w:t xml:space="preserve">took it all away for </w:t>
      </w:r>
      <w:r w:rsidRPr="00854E2A">
        <w:t>themselves.</w:t>
      </w:r>
    </w:p>
    <w:p w:rsidR="00891BE9" w:rsidRDefault="00891BE9" w:rsidP="00D10A23">
      <w:pPr>
        <w:ind w:left="990"/>
      </w:pPr>
    </w:p>
    <w:p w:rsidR="00891BE9" w:rsidRPr="00854E2A" w:rsidRDefault="00891BE9" w:rsidP="00D10A23">
      <w:pPr>
        <w:ind w:left="990"/>
      </w:pPr>
    </w:p>
    <w:p w:rsidR="006A144C" w:rsidRPr="00854E2A" w:rsidRDefault="004042CA" w:rsidP="00BE6921">
      <w:pPr>
        <w:ind w:left="720"/>
      </w:pPr>
      <w:r w:rsidRPr="00854E2A">
        <w:t xml:space="preserve">5. They were </w:t>
      </w:r>
      <w:r w:rsidR="00595C30" w:rsidRPr="00854E2A">
        <w:t>Overwhelmed –</w:t>
      </w:r>
      <w:r w:rsidRPr="00854E2A">
        <w:t xml:space="preserve"> </w:t>
      </w:r>
      <w:r w:rsidR="00BE6921">
        <w:t>6:</w:t>
      </w:r>
      <w:r w:rsidRPr="00854E2A">
        <w:t>6</w:t>
      </w:r>
      <w:r w:rsidR="00595C30" w:rsidRPr="00854E2A">
        <w:t>a</w:t>
      </w:r>
    </w:p>
    <w:p w:rsidR="00595C30" w:rsidRPr="00D10A23" w:rsidRDefault="00595C30" w:rsidP="00CB248A">
      <w:pPr>
        <w:rPr>
          <w:sz w:val="16"/>
          <w:szCs w:val="16"/>
        </w:rPr>
      </w:pPr>
    </w:p>
    <w:p w:rsidR="00595C30" w:rsidRPr="00854E2A" w:rsidRDefault="00595C30" w:rsidP="00BE6921">
      <w:pPr>
        <w:ind w:left="990"/>
      </w:pPr>
      <w:r w:rsidRPr="00854E2A">
        <w:t>“They were greatly impoverished”</w:t>
      </w:r>
    </w:p>
    <w:p w:rsidR="00830125" w:rsidRPr="00D10A23" w:rsidRDefault="00830125" w:rsidP="00CB248A">
      <w:pPr>
        <w:rPr>
          <w:sz w:val="16"/>
          <w:szCs w:val="16"/>
        </w:rPr>
      </w:pPr>
    </w:p>
    <w:p w:rsidR="00830125" w:rsidRPr="00854E2A" w:rsidRDefault="00830125" w:rsidP="00BE6921">
      <w:pPr>
        <w:ind w:left="990"/>
      </w:pPr>
      <w:r w:rsidRPr="00854E2A">
        <w:t>They had to keep planting, hoping to be able to keep some the next time.</w:t>
      </w:r>
    </w:p>
    <w:p w:rsidR="00830125" w:rsidRPr="00854E2A" w:rsidRDefault="00155BA0" w:rsidP="00CB248A">
      <w:r w:rsidRPr="00854E2A">
        <w:tab/>
      </w:r>
    </w:p>
    <w:p w:rsidR="00155BA0" w:rsidRPr="00BE6921" w:rsidRDefault="00155BA0" w:rsidP="00BE6921">
      <w:pPr>
        <w:ind w:left="360"/>
        <w:rPr>
          <w:sz w:val="28"/>
          <w:szCs w:val="28"/>
        </w:rPr>
      </w:pPr>
      <w:r w:rsidRPr="00BE6921">
        <w:rPr>
          <w:sz w:val="28"/>
          <w:szCs w:val="28"/>
        </w:rPr>
        <w:t xml:space="preserve">C. The Cry for </w:t>
      </w:r>
      <w:r w:rsidR="00767F4B" w:rsidRPr="00BE6921">
        <w:rPr>
          <w:sz w:val="28"/>
          <w:szCs w:val="28"/>
        </w:rPr>
        <w:t>Release</w:t>
      </w:r>
      <w:r w:rsidR="00595C30" w:rsidRPr="00BE6921">
        <w:rPr>
          <w:sz w:val="28"/>
          <w:szCs w:val="28"/>
        </w:rPr>
        <w:t xml:space="preserve"> – </w:t>
      </w:r>
      <w:r w:rsidR="00BE6921">
        <w:rPr>
          <w:sz w:val="28"/>
          <w:szCs w:val="28"/>
        </w:rPr>
        <w:t>6:</w:t>
      </w:r>
      <w:r w:rsidR="00595C30" w:rsidRPr="00BE6921">
        <w:rPr>
          <w:sz w:val="28"/>
          <w:szCs w:val="28"/>
        </w:rPr>
        <w:t>6b</w:t>
      </w:r>
      <w:r w:rsidR="003D0702" w:rsidRPr="00BE6921">
        <w:rPr>
          <w:sz w:val="28"/>
          <w:szCs w:val="28"/>
        </w:rPr>
        <w:t xml:space="preserve"> -10</w:t>
      </w:r>
    </w:p>
    <w:p w:rsidR="00595C30" w:rsidRPr="00D10A23" w:rsidRDefault="00595C30" w:rsidP="00CB248A">
      <w:pPr>
        <w:rPr>
          <w:sz w:val="16"/>
          <w:szCs w:val="16"/>
        </w:rPr>
      </w:pPr>
    </w:p>
    <w:p w:rsidR="003A355F" w:rsidRPr="00854E2A" w:rsidRDefault="00595C30" w:rsidP="00BE6921">
      <w:pPr>
        <w:ind w:left="720"/>
      </w:pPr>
      <w:r w:rsidRPr="00854E2A">
        <w:t>They cried out to the Lord.</w:t>
      </w:r>
      <w:r w:rsidR="00BE6921">
        <w:t xml:space="preserve"> </w:t>
      </w:r>
      <w:r w:rsidR="003A355F" w:rsidRPr="00854E2A">
        <w:t>So He delivered them, right?</w:t>
      </w:r>
    </w:p>
    <w:p w:rsidR="00901158" w:rsidRPr="00D10A23" w:rsidRDefault="003A355F" w:rsidP="00CB248A">
      <w:pPr>
        <w:rPr>
          <w:sz w:val="16"/>
          <w:szCs w:val="16"/>
        </w:rPr>
      </w:pPr>
      <w:r w:rsidRPr="00854E2A">
        <w:tab/>
      </w:r>
      <w:r w:rsidR="00901158" w:rsidRPr="00854E2A">
        <w:t xml:space="preserve">         </w:t>
      </w:r>
    </w:p>
    <w:p w:rsidR="003A355F" w:rsidRPr="00854E2A" w:rsidRDefault="003A355F" w:rsidP="00BE6921">
      <w:pPr>
        <w:ind w:left="720"/>
      </w:pPr>
      <w:r w:rsidRPr="00854E2A">
        <w:t>No, He sent a prophet.</w:t>
      </w:r>
      <w:r w:rsidR="00901158" w:rsidRPr="00854E2A">
        <w:t xml:space="preserve"> Why?</w:t>
      </w:r>
      <w:r w:rsidR="003D0702" w:rsidRPr="00854E2A">
        <w:t xml:space="preserve"> </w:t>
      </w:r>
      <w:r w:rsidR="00BE6921">
        <w:t>6:</w:t>
      </w:r>
      <w:r w:rsidR="003D0702" w:rsidRPr="00854E2A">
        <w:t>7-10</w:t>
      </w:r>
    </w:p>
    <w:p w:rsidR="00901158" w:rsidRPr="00854E2A" w:rsidRDefault="00901158" w:rsidP="00901158">
      <w:pPr>
        <w:ind w:left="720" w:firstLine="720"/>
      </w:pPr>
    </w:p>
    <w:p w:rsidR="003D0702" w:rsidRDefault="003D0702" w:rsidP="00BE6921">
      <w:pPr>
        <w:numPr>
          <w:ilvl w:val="0"/>
          <w:numId w:val="36"/>
        </w:numPr>
        <w:ind w:left="1440"/>
      </w:pPr>
      <w:r w:rsidRPr="00854E2A">
        <w:t>The reason for the prophet</w:t>
      </w:r>
    </w:p>
    <w:p w:rsidR="00BE6921" w:rsidRPr="00D10A23" w:rsidRDefault="00BE6921" w:rsidP="00BE6921">
      <w:pPr>
        <w:ind w:left="1440"/>
        <w:rPr>
          <w:sz w:val="16"/>
          <w:szCs w:val="16"/>
        </w:rPr>
      </w:pPr>
    </w:p>
    <w:p w:rsidR="00901158" w:rsidRPr="00BE6921" w:rsidRDefault="00901158" w:rsidP="00BE6921">
      <w:pPr>
        <w:ind w:left="1440"/>
      </w:pPr>
      <w:r w:rsidRPr="00854E2A">
        <w:t xml:space="preserve">1. They </w:t>
      </w:r>
      <w:r w:rsidRPr="00BE6921">
        <w:t>had regrets.</w:t>
      </w:r>
    </w:p>
    <w:p w:rsidR="00901158" w:rsidRPr="00D10A23" w:rsidRDefault="00901158" w:rsidP="00BE6921">
      <w:pPr>
        <w:ind w:left="1440" w:firstLine="720"/>
        <w:rPr>
          <w:sz w:val="16"/>
          <w:szCs w:val="16"/>
        </w:rPr>
      </w:pPr>
    </w:p>
    <w:p w:rsidR="00901158" w:rsidRPr="00854E2A" w:rsidRDefault="00901158" w:rsidP="00BE6921">
      <w:pPr>
        <w:ind w:left="1440"/>
      </w:pPr>
      <w:r w:rsidRPr="00854E2A">
        <w:t>2. God wanted repentance.</w:t>
      </w:r>
    </w:p>
    <w:p w:rsidR="00CD5586" w:rsidRPr="00854E2A" w:rsidRDefault="00CD5586" w:rsidP="00BE6921">
      <w:pPr>
        <w:ind w:left="1440"/>
      </w:pPr>
    </w:p>
    <w:p w:rsidR="00966F1F" w:rsidRPr="00854E2A" w:rsidRDefault="003D0702" w:rsidP="00BE6921">
      <w:pPr>
        <w:numPr>
          <w:ilvl w:val="0"/>
          <w:numId w:val="36"/>
        </w:numPr>
        <w:ind w:left="1440"/>
      </w:pPr>
      <w:r w:rsidRPr="00854E2A">
        <w:t>The message of the prophet</w:t>
      </w:r>
    </w:p>
    <w:p w:rsidR="00BE6921" w:rsidRPr="00D10A23" w:rsidRDefault="00BE6921" w:rsidP="00BE6921">
      <w:pPr>
        <w:rPr>
          <w:sz w:val="16"/>
          <w:szCs w:val="16"/>
        </w:rPr>
      </w:pPr>
    </w:p>
    <w:p w:rsidR="003D0702" w:rsidRPr="00854E2A" w:rsidRDefault="003D0702" w:rsidP="00BE6921">
      <w:pPr>
        <w:tabs>
          <w:tab w:val="left" w:pos="1440"/>
        </w:tabs>
        <w:ind w:left="1440"/>
      </w:pPr>
      <w:r w:rsidRPr="00854E2A">
        <w:t xml:space="preserve">1. It is from God – thus says </w:t>
      </w:r>
      <w:r w:rsidR="00120B62" w:rsidRPr="00854E2A">
        <w:t>the Lord</w:t>
      </w:r>
      <w:r w:rsidRPr="00854E2A">
        <w:t>.</w:t>
      </w:r>
    </w:p>
    <w:p w:rsidR="00120B62" w:rsidRPr="00D10A23" w:rsidRDefault="00120B62" w:rsidP="00BE6921">
      <w:pPr>
        <w:tabs>
          <w:tab w:val="left" w:pos="1440"/>
        </w:tabs>
        <w:ind w:left="1440"/>
        <w:rPr>
          <w:sz w:val="16"/>
          <w:szCs w:val="16"/>
        </w:rPr>
      </w:pPr>
    </w:p>
    <w:p w:rsidR="00BE6921" w:rsidRDefault="003D0702" w:rsidP="00BE6921">
      <w:pPr>
        <w:tabs>
          <w:tab w:val="left" w:pos="1440"/>
        </w:tabs>
        <w:ind w:left="1440"/>
      </w:pPr>
      <w:r w:rsidRPr="00854E2A">
        <w:t xml:space="preserve">2. </w:t>
      </w:r>
      <w:r w:rsidR="00120B62" w:rsidRPr="00854E2A">
        <w:t>What the Lord had done for them.</w:t>
      </w:r>
    </w:p>
    <w:p w:rsidR="00BE6921" w:rsidRDefault="00BE6921" w:rsidP="00BE6921"/>
    <w:p w:rsidR="003D0702" w:rsidRPr="00854E2A" w:rsidRDefault="00BE6921" w:rsidP="00BE6921">
      <w:pPr>
        <w:ind w:left="1440"/>
      </w:pPr>
      <w:r>
        <w:t xml:space="preserve">Judges </w:t>
      </w:r>
      <w:r w:rsidR="00830125" w:rsidRPr="00854E2A">
        <w:t>6:8-10</w:t>
      </w:r>
    </w:p>
    <w:p w:rsidR="00120B62" w:rsidRPr="00854E2A" w:rsidRDefault="00830125" w:rsidP="00D10A23">
      <w:pPr>
        <w:ind w:left="1620" w:right="288"/>
        <w:jc w:val="both"/>
      </w:pPr>
      <w:r w:rsidRPr="00854E2A">
        <w:t xml:space="preserve">“Thus says the </w:t>
      </w:r>
      <w:r w:rsidRPr="00854E2A">
        <w:rPr>
          <w:smallCaps/>
        </w:rPr>
        <w:t>Lord</w:t>
      </w:r>
      <w:r w:rsidRPr="00854E2A">
        <w:t xml:space="preserve"> God of Israel: ‘I brought you up from Egypt and brought you out of the ﻿﻿house of ﻿﻿bondage; </w:t>
      </w:r>
      <w:r w:rsidRPr="00854E2A">
        <w:rPr>
          <w:vertAlign w:val="superscript"/>
        </w:rPr>
        <w:t>﻿</w:t>
      </w:r>
      <w:r w:rsidRPr="00854E2A">
        <w:t xml:space="preserve">and I delivered you out of the hand of the Egyptians and out of the hand of all who oppressed you, and ﻿﻿drove them out before you and gave you their land. </w:t>
      </w:r>
      <w:r w:rsidRPr="00854E2A">
        <w:rPr>
          <w:vertAlign w:val="superscript"/>
        </w:rPr>
        <w:t>﻿</w:t>
      </w:r>
      <w:r w:rsidRPr="00854E2A">
        <w:t xml:space="preserve">Also I said to you, “I </w:t>
      </w:r>
      <w:r w:rsidRPr="00854E2A">
        <w:rPr>
          <w:i/>
          <w:iCs/>
        </w:rPr>
        <w:t>am</w:t>
      </w:r>
      <w:r w:rsidRPr="00854E2A">
        <w:t xml:space="preserve"> the </w:t>
      </w:r>
      <w:r w:rsidRPr="00854E2A">
        <w:rPr>
          <w:smallCaps/>
        </w:rPr>
        <w:t>Lord</w:t>
      </w:r>
      <w:r w:rsidRPr="00854E2A">
        <w:t xml:space="preserve"> your God; ﻿﻿do not fear the gods of the Amorites, in whose land you dwell.” </w:t>
      </w:r>
    </w:p>
    <w:p w:rsidR="00D10A23" w:rsidRDefault="00D10A23" w:rsidP="00D10A23">
      <w:pPr>
        <w:ind w:left="720"/>
      </w:pPr>
    </w:p>
    <w:p w:rsidR="00D10A23" w:rsidRDefault="00120B62" w:rsidP="00D10A23">
      <w:pPr>
        <w:ind w:left="720"/>
      </w:pPr>
      <w:r w:rsidRPr="00854E2A">
        <w:t>3.</w:t>
      </w:r>
      <w:r w:rsidR="00D10A23">
        <w:t xml:space="preserve"> What they had done to the Lord.</w:t>
      </w:r>
    </w:p>
    <w:p w:rsidR="00D10A23" w:rsidRPr="00D10A23" w:rsidRDefault="00D10A23" w:rsidP="00D10A23">
      <w:pPr>
        <w:ind w:left="720"/>
        <w:rPr>
          <w:sz w:val="16"/>
          <w:szCs w:val="16"/>
        </w:rPr>
      </w:pPr>
    </w:p>
    <w:p w:rsidR="003D0702" w:rsidRPr="00854E2A" w:rsidRDefault="00D10A23" w:rsidP="00D10A23">
      <w:pPr>
        <w:ind w:left="990"/>
      </w:pPr>
      <w:r>
        <w:t>“</w:t>
      </w:r>
      <w:r w:rsidR="00830125" w:rsidRPr="00854E2A">
        <w:t>But y</w:t>
      </w:r>
      <w:r>
        <w:t>ou have not obeyed My ﻿﻿voice.</w:t>
      </w:r>
      <w:r w:rsidR="00830125" w:rsidRPr="00854E2A">
        <w:t>”</w:t>
      </w:r>
    </w:p>
    <w:p w:rsidR="008229E9" w:rsidRDefault="008229E9" w:rsidP="00CB248A"/>
    <w:p w:rsidR="00D10A23" w:rsidRDefault="00D10A23" w:rsidP="00CB248A"/>
    <w:p w:rsidR="00D10A23" w:rsidRPr="00854E2A" w:rsidRDefault="00D10A23" w:rsidP="00CB248A"/>
    <w:p w:rsidR="00155BA0" w:rsidRPr="00854E2A" w:rsidRDefault="00155BA0" w:rsidP="00854E2A">
      <w:pPr>
        <w:rPr>
          <w:sz w:val="28"/>
          <w:szCs w:val="28"/>
        </w:rPr>
      </w:pPr>
      <w:r w:rsidRPr="00854E2A">
        <w:rPr>
          <w:sz w:val="28"/>
          <w:szCs w:val="28"/>
        </w:rPr>
        <w:t xml:space="preserve">II. A </w:t>
      </w:r>
      <w:r w:rsidR="00767F4B" w:rsidRPr="00854E2A">
        <w:rPr>
          <w:sz w:val="28"/>
          <w:szCs w:val="28"/>
        </w:rPr>
        <w:t>Leader</w:t>
      </w:r>
      <w:r w:rsidRPr="00854E2A">
        <w:rPr>
          <w:sz w:val="28"/>
          <w:szCs w:val="28"/>
        </w:rPr>
        <w:t xml:space="preserve"> in </w:t>
      </w:r>
      <w:r w:rsidR="00901158" w:rsidRPr="00854E2A">
        <w:rPr>
          <w:sz w:val="28"/>
          <w:szCs w:val="28"/>
        </w:rPr>
        <w:t>Retreat</w:t>
      </w:r>
      <w:r w:rsidR="00854E2A" w:rsidRPr="00854E2A">
        <w:rPr>
          <w:sz w:val="28"/>
          <w:szCs w:val="28"/>
        </w:rPr>
        <w:t xml:space="preserve"> </w:t>
      </w:r>
      <w:r w:rsidR="00AE4C31" w:rsidRPr="00854E2A">
        <w:rPr>
          <w:sz w:val="28"/>
          <w:szCs w:val="28"/>
        </w:rPr>
        <w:t>(Unlikely leader)</w:t>
      </w:r>
    </w:p>
    <w:p w:rsidR="00854E2A" w:rsidRPr="00D10A23" w:rsidRDefault="00854E2A" w:rsidP="00854E2A">
      <w:pPr>
        <w:rPr>
          <w:sz w:val="20"/>
          <w:szCs w:val="20"/>
        </w:rPr>
      </w:pPr>
    </w:p>
    <w:p w:rsidR="00155BA0" w:rsidRPr="00854E2A" w:rsidRDefault="00155BA0" w:rsidP="00854E2A">
      <w:pPr>
        <w:ind w:left="360"/>
        <w:rPr>
          <w:sz w:val="28"/>
          <w:szCs w:val="28"/>
        </w:rPr>
      </w:pPr>
      <w:r w:rsidRPr="00854E2A">
        <w:rPr>
          <w:sz w:val="28"/>
          <w:szCs w:val="28"/>
        </w:rPr>
        <w:t>A. The Appearance of God</w:t>
      </w:r>
      <w:r w:rsidR="00E346B3" w:rsidRPr="00854E2A">
        <w:rPr>
          <w:sz w:val="28"/>
          <w:szCs w:val="28"/>
        </w:rPr>
        <w:t xml:space="preserve"> – </w:t>
      </w:r>
      <w:r w:rsidR="00D10A23">
        <w:rPr>
          <w:sz w:val="28"/>
          <w:szCs w:val="28"/>
        </w:rPr>
        <w:t>6:</w:t>
      </w:r>
      <w:r w:rsidR="00E346B3" w:rsidRPr="00854E2A">
        <w:rPr>
          <w:sz w:val="28"/>
          <w:szCs w:val="28"/>
        </w:rPr>
        <w:t>12-13</w:t>
      </w:r>
    </w:p>
    <w:p w:rsidR="00CA2918" w:rsidRPr="00D10A23" w:rsidRDefault="00CA2918" w:rsidP="00CB248A">
      <w:pPr>
        <w:rPr>
          <w:sz w:val="16"/>
          <w:szCs w:val="16"/>
        </w:rPr>
      </w:pPr>
    </w:p>
    <w:p w:rsidR="007C668F" w:rsidRPr="00854E2A" w:rsidRDefault="007C668F" w:rsidP="00D10A23">
      <w:pPr>
        <w:ind w:left="720"/>
      </w:pPr>
      <w:r w:rsidRPr="00854E2A">
        <w:t>The “Angel of the Jehovah”</w:t>
      </w:r>
      <w:r w:rsidR="00D10A23">
        <w:t xml:space="preserve"> - </w:t>
      </w:r>
      <w:r w:rsidR="00760145" w:rsidRPr="00D10A23">
        <w:t>Not just an angel.</w:t>
      </w:r>
      <w:r w:rsidR="00D10A23">
        <w:t xml:space="preserve"> A Theophany / </w:t>
      </w:r>
      <w:r w:rsidR="00D53151" w:rsidRPr="00854E2A">
        <w:t>Christophany</w:t>
      </w:r>
      <w:r w:rsidR="00D10A23">
        <w:t xml:space="preserve"> - </w:t>
      </w:r>
      <w:r w:rsidR="00D53151" w:rsidRPr="00854E2A">
        <w:t>A pre-incarnate appearance of Christ</w:t>
      </w:r>
      <w:r w:rsidR="00D10A23">
        <w:t>.</w:t>
      </w:r>
    </w:p>
    <w:p w:rsidR="00D53151" w:rsidRPr="00D10A23" w:rsidRDefault="00D53151" w:rsidP="00CB248A">
      <w:pPr>
        <w:rPr>
          <w:sz w:val="16"/>
          <w:szCs w:val="16"/>
        </w:rPr>
      </w:pPr>
    </w:p>
    <w:p w:rsidR="00D10A23" w:rsidRDefault="00D10A23" w:rsidP="00D10A23">
      <w:pPr>
        <w:ind w:left="720"/>
      </w:pPr>
      <w:r>
        <w:t>The Angel:</w:t>
      </w:r>
    </w:p>
    <w:p w:rsidR="001611B3" w:rsidRPr="00854E2A" w:rsidRDefault="001611B3" w:rsidP="00D10A23">
      <w:pPr>
        <w:ind w:left="900"/>
      </w:pPr>
      <w:r w:rsidRPr="00854E2A">
        <w:t xml:space="preserve">Speaks as God </w:t>
      </w:r>
    </w:p>
    <w:p w:rsidR="001611B3" w:rsidRPr="00854E2A" w:rsidRDefault="001611B3" w:rsidP="00D10A23">
      <w:pPr>
        <w:ind w:left="900"/>
      </w:pPr>
      <w:r w:rsidRPr="00854E2A">
        <w:t>Identifies Himself with God</w:t>
      </w:r>
    </w:p>
    <w:p w:rsidR="001611B3" w:rsidRPr="00854E2A" w:rsidRDefault="001611B3" w:rsidP="00D10A23">
      <w:pPr>
        <w:ind w:left="900"/>
      </w:pPr>
      <w:r w:rsidRPr="00854E2A">
        <w:t>Exercises the prerogatives of God</w:t>
      </w:r>
    </w:p>
    <w:p w:rsidR="00D10A23" w:rsidRPr="00D10A23" w:rsidRDefault="00D10A23" w:rsidP="00D10A23">
      <w:pPr>
        <w:ind w:left="720"/>
        <w:rPr>
          <w:sz w:val="16"/>
          <w:szCs w:val="16"/>
        </w:rPr>
      </w:pPr>
    </w:p>
    <w:p w:rsidR="00C75436" w:rsidRPr="00854E2A" w:rsidRDefault="00C75436" w:rsidP="00D10A23">
      <w:pPr>
        <w:ind w:left="720"/>
      </w:pPr>
      <w:r w:rsidRPr="00854E2A">
        <w:t>We can’t get away from God.</w:t>
      </w:r>
    </w:p>
    <w:p w:rsidR="00D10A23" w:rsidRPr="00D10A23" w:rsidRDefault="00D10A23" w:rsidP="00D10A23">
      <w:pPr>
        <w:ind w:left="720"/>
        <w:rPr>
          <w:sz w:val="16"/>
          <w:szCs w:val="16"/>
        </w:rPr>
      </w:pPr>
    </w:p>
    <w:p w:rsidR="00C75436" w:rsidRPr="00854E2A" w:rsidRDefault="00C75436" w:rsidP="00D10A23">
      <w:pPr>
        <w:ind w:left="720"/>
      </w:pPr>
      <w:r w:rsidRPr="00854E2A">
        <w:t>He said to Gideon,</w:t>
      </w:r>
    </w:p>
    <w:p w:rsidR="00C75436" w:rsidRPr="00854E2A" w:rsidRDefault="00C75436" w:rsidP="00D10A23">
      <w:pPr>
        <w:ind w:left="900" w:right="288"/>
        <w:jc w:val="both"/>
      </w:pPr>
      <w:r w:rsidRPr="00854E2A">
        <w:t xml:space="preserve">“The </w:t>
      </w:r>
      <w:r w:rsidRPr="00854E2A">
        <w:rPr>
          <w:smallCaps/>
        </w:rPr>
        <w:t>Lord</w:t>
      </w:r>
      <w:r w:rsidRPr="00854E2A">
        <w:t xml:space="preserve"> </w:t>
      </w:r>
      <w:r w:rsidRPr="00854E2A">
        <w:rPr>
          <w:i/>
          <w:iCs/>
        </w:rPr>
        <w:t>is</w:t>
      </w:r>
      <w:r w:rsidRPr="00854E2A">
        <w:t xml:space="preserve"> ﻿﻿with you, you mighty man of valor!”</w:t>
      </w:r>
    </w:p>
    <w:p w:rsidR="00D10A23" w:rsidRPr="00D10A23" w:rsidRDefault="00D10A23" w:rsidP="00D10A23">
      <w:pPr>
        <w:ind w:left="720"/>
        <w:rPr>
          <w:sz w:val="16"/>
          <w:szCs w:val="16"/>
        </w:rPr>
      </w:pPr>
    </w:p>
    <w:p w:rsidR="00D10A23" w:rsidRDefault="00C75436" w:rsidP="00D10A23">
      <w:pPr>
        <w:ind w:left="720"/>
      </w:pPr>
      <w:r w:rsidRPr="00854E2A">
        <w:t>How can God say that?</w:t>
      </w:r>
    </w:p>
    <w:p w:rsidR="00D10A23" w:rsidRPr="00D10A23" w:rsidRDefault="00D10A23" w:rsidP="00D10A23">
      <w:pPr>
        <w:ind w:left="720"/>
        <w:rPr>
          <w:sz w:val="16"/>
          <w:szCs w:val="16"/>
        </w:rPr>
      </w:pPr>
    </w:p>
    <w:p w:rsidR="00D10A23" w:rsidRDefault="00C75436" w:rsidP="00D10A23">
      <w:pPr>
        <w:ind w:left="720"/>
      </w:pPr>
      <w:r w:rsidRPr="00854E2A">
        <w:t xml:space="preserve">He sees us as </w:t>
      </w:r>
      <w:r w:rsidRPr="00D10A23">
        <w:t>we can be,</w:t>
      </w:r>
      <w:r w:rsidR="00854E2A" w:rsidRPr="00D10A23">
        <w:t xml:space="preserve"> </w:t>
      </w:r>
      <w:r w:rsidR="00D10A23">
        <w:t>not as we are:</w:t>
      </w:r>
    </w:p>
    <w:p w:rsidR="005E4716" w:rsidRPr="00D10A23" w:rsidRDefault="007C668F" w:rsidP="00D10A23">
      <w:pPr>
        <w:ind w:left="720"/>
        <w:rPr>
          <w:sz w:val="12"/>
          <w:szCs w:val="12"/>
        </w:rPr>
      </w:pPr>
      <w:r w:rsidRPr="00D10A23">
        <w:rPr>
          <w:sz w:val="12"/>
          <w:szCs w:val="12"/>
        </w:rPr>
        <w:tab/>
      </w:r>
    </w:p>
    <w:p w:rsidR="001F6E82" w:rsidRPr="00D10A23" w:rsidRDefault="001F6E82" w:rsidP="00D10A23">
      <w:pPr>
        <w:ind w:left="900"/>
      </w:pPr>
      <w:r w:rsidRPr="00D10A23">
        <w:t>Peter, you are a rock</w:t>
      </w:r>
    </w:p>
    <w:p w:rsidR="001F6E82" w:rsidRPr="00D10A23" w:rsidRDefault="001F6E82" w:rsidP="00D10A23">
      <w:pPr>
        <w:ind w:left="900"/>
      </w:pPr>
      <w:r w:rsidRPr="00D10A23">
        <w:t>Paul you are going to be the greatest Missionary/preacher in the entire history of the church.</w:t>
      </w:r>
    </w:p>
    <w:p w:rsidR="005E4716" w:rsidRPr="00D10A23" w:rsidRDefault="005E4716" w:rsidP="005E4716">
      <w:pPr>
        <w:rPr>
          <w:sz w:val="16"/>
          <w:szCs w:val="16"/>
        </w:rPr>
      </w:pPr>
    </w:p>
    <w:p w:rsidR="00CA2918" w:rsidRPr="00854E2A" w:rsidRDefault="005E4716" w:rsidP="00D10A23">
      <w:pPr>
        <w:ind w:left="720"/>
      </w:pPr>
      <w:r w:rsidRPr="00854E2A">
        <w:t>Now we learn something about God:</w:t>
      </w:r>
      <w:r w:rsidR="00D10A23">
        <w:t xml:space="preserve"> The Omni-</w:t>
      </w:r>
      <w:r w:rsidRPr="00854E2A">
        <w:t>attributes.</w:t>
      </w:r>
      <w:r w:rsidR="00D10A23">
        <w:t xml:space="preserve"> (S</w:t>
      </w:r>
      <w:r w:rsidR="00CA2918" w:rsidRPr="00854E2A">
        <w:t>ee Psalm 139</w:t>
      </w:r>
      <w:r w:rsidR="00760145" w:rsidRPr="00854E2A">
        <w:t>:4?</w:t>
      </w:r>
      <w:r w:rsidR="00CA2918" w:rsidRPr="00854E2A">
        <w:t>)</w:t>
      </w:r>
    </w:p>
    <w:p w:rsidR="00CA2918" w:rsidRPr="00854E2A" w:rsidRDefault="00CA2918" w:rsidP="00CB248A">
      <w:r w:rsidRPr="00854E2A">
        <w:tab/>
      </w:r>
    </w:p>
    <w:p w:rsidR="00767F4B" w:rsidRPr="00854E2A" w:rsidRDefault="00155BA0" w:rsidP="00854E2A">
      <w:pPr>
        <w:ind w:left="720"/>
      </w:pPr>
      <w:r w:rsidRPr="00854E2A">
        <w:t xml:space="preserve">1. God </w:t>
      </w:r>
      <w:r w:rsidR="00767F4B" w:rsidRPr="00854E2A">
        <w:t xml:space="preserve">is Omniscient </w:t>
      </w:r>
      <w:r w:rsidR="003F0818" w:rsidRPr="00854E2A">
        <w:t xml:space="preserve">- </w:t>
      </w:r>
      <w:r w:rsidR="00D10A23">
        <w:t>(Psalm</w:t>
      </w:r>
      <w:r w:rsidR="00213659" w:rsidRPr="00854E2A">
        <w:t xml:space="preserve"> 139:1-6)</w:t>
      </w:r>
    </w:p>
    <w:p w:rsidR="00D10A23" w:rsidRPr="007663AC" w:rsidRDefault="00D10A23" w:rsidP="00D10A23">
      <w:pPr>
        <w:rPr>
          <w:sz w:val="16"/>
          <w:szCs w:val="16"/>
        </w:rPr>
      </w:pPr>
    </w:p>
    <w:p w:rsidR="00155BA0" w:rsidRPr="00854E2A" w:rsidRDefault="00CA2918" w:rsidP="00D10A23">
      <w:pPr>
        <w:ind w:left="990"/>
      </w:pPr>
      <w:r w:rsidRPr="00854E2A">
        <w:t xml:space="preserve">He </w:t>
      </w:r>
      <w:r w:rsidR="001B2401" w:rsidRPr="00854E2A">
        <w:t>k</w:t>
      </w:r>
      <w:r w:rsidR="00155BA0" w:rsidRPr="00854E2A">
        <w:t>nows what others cannot know</w:t>
      </w:r>
      <w:r w:rsidRPr="00854E2A">
        <w:t>.</w:t>
      </w:r>
    </w:p>
    <w:p w:rsidR="00155BA0" w:rsidRPr="007663AC" w:rsidRDefault="00155BA0" w:rsidP="00CB248A">
      <w:pPr>
        <w:rPr>
          <w:sz w:val="16"/>
          <w:szCs w:val="16"/>
        </w:rPr>
      </w:pPr>
    </w:p>
    <w:p w:rsidR="008229E9" w:rsidRPr="00854E2A" w:rsidRDefault="001611B3" w:rsidP="00D10A23">
      <w:pPr>
        <w:ind w:left="990"/>
      </w:pPr>
      <w:r w:rsidRPr="00854E2A">
        <w:t>He knew where Gideon was hiding.</w:t>
      </w:r>
    </w:p>
    <w:p w:rsidR="005E4716" w:rsidRPr="00854E2A" w:rsidRDefault="00D10A23" w:rsidP="00D10A23">
      <w:pPr>
        <w:ind w:left="990"/>
      </w:pPr>
      <w:r>
        <w:t xml:space="preserve">   </w:t>
      </w:r>
      <w:r w:rsidR="001611B3" w:rsidRPr="00854E2A">
        <w:t>Jonah</w:t>
      </w:r>
      <w:r w:rsidR="005E4716" w:rsidRPr="00854E2A">
        <w:t xml:space="preserve"> - in the bottom of the ship</w:t>
      </w:r>
      <w:r w:rsidR="00CA2918" w:rsidRPr="00854E2A">
        <w:t xml:space="preserve">, </w:t>
      </w:r>
    </w:p>
    <w:p w:rsidR="005E4716" w:rsidRPr="00854E2A" w:rsidRDefault="00D10A23" w:rsidP="00D10A23">
      <w:pPr>
        <w:ind w:left="990"/>
      </w:pPr>
      <w:r>
        <w:t xml:space="preserve">      </w:t>
      </w:r>
      <w:r w:rsidR="00CA2918" w:rsidRPr="00854E2A">
        <w:t>Abraham</w:t>
      </w:r>
      <w:r>
        <w:t xml:space="preserve"> -</w:t>
      </w:r>
      <w:r w:rsidR="005E4716" w:rsidRPr="00854E2A">
        <w:t xml:space="preserve"> in the tent</w:t>
      </w:r>
      <w:r w:rsidR="00CA2918" w:rsidRPr="00854E2A">
        <w:t>,</w:t>
      </w:r>
    </w:p>
    <w:p w:rsidR="005E4716" w:rsidRPr="00854E2A" w:rsidRDefault="005E4716" w:rsidP="005E4716">
      <w:r w:rsidRPr="00854E2A">
        <w:t xml:space="preserve">     </w:t>
      </w:r>
      <w:r w:rsidRPr="00854E2A">
        <w:tab/>
      </w:r>
      <w:r w:rsidRPr="00854E2A">
        <w:tab/>
      </w:r>
      <w:r w:rsidR="00CA2918" w:rsidRPr="00854E2A">
        <w:t xml:space="preserve"> </w:t>
      </w:r>
      <w:r w:rsidR="00D10A23">
        <w:t xml:space="preserve"> </w:t>
      </w:r>
      <w:r w:rsidR="00CA2918" w:rsidRPr="00854E2A">
        <w:t>Moses</w:t>
      </w:r>
      <w:r w:rsidRPr="00854E2A">
        <w:t xml:space="preserve"> - in the desert</w:t>
      </w:r>
      <w:r w:rsidR="00CA2918" w:rsidRPr="00854E2A">
        <w:t xml:space="preserve">, </w:t>
      </w:r>
    </w:p>
    <w:p w:rsidR="00CA2918" w:rsidRPr="00854E2A" w:rsidRDefault="005E4716" w:rsidP="005E4716">
      <w:pPr>
        <w:ind w:left="720" w:firstLine="720"/>
      </w:pPr>
      <w:r w:rsidRPr="00854E2A">
        <w:t xml:space="preserve">    </w:t>
      </w:r>
      <w:r w:rsidR="00D10A23">
        <w:t xml:space="preserve">  </w:t>
      </w:r>
      <w:r w:rsidR="00CA2918" w:rsidRPr="00854E2A">
        <w:t>Amos</w:t>
      </w:r>
      <w:r w:rsidR="00D10A23">
        <w:t xml:space="preserve"> </w:t>
      </w:r>
      <w:r w:rsidRPr="00854E2A">
        <w:t>- among the Sycamores</w:t>
      </w:r>
      <w:r w:rsidR="00CA2918" w:rsidRPr="00854E2A">
        <w:t xml:space="preserve">, </w:t>
      </w:r>
    </w:p>
    <w:p w:rsidR="005E4716" w:rsidRPr="00854E2A" w:rsidRDefault="00CA2918" w:rsidP="005E4716">
      <w:pPr>
        <w:ind w:left="1440" w:firstLine="720"/>
      </w:pPr>
      <w:r w:rsidRPr="00854E2A">
        <w:t>Elisha</w:t>
      </w:r>
      <w:r w:rsidR="00D10A23">
        <w:t xml:space="preserve"> - </w:t>
      </w:r>
      <w:r w:rsidR="005E4716" w:rsidRPr="00854E2A">
        <w:t>behind the oxen</w:t>
      </w:r>
      <w:r w:rsidRPr="00854E2A">
        <w:t xml:space="preserve">, </w:t>
      </w:r>
    </w:p>
    <w:p w:rsidR="00CD5586" w:rsidRPr="00854E2A" w:rsidRDefault="00D10A23" w:rsidP="00854E2A">
      <w:pPr>
        <w:ind w:left="1440" w:firstLine="720"/>
      </w:pPr>
      <w:r>
        <w:t xml:space="preserve">   </w:t>
      </w:r>
      <w:r w:rsidR="00CA2918" w:rsidRPr="00854E2A">
        <w:t>Peter</w:t>
      </w:r>
      <w:r w:rsidR="005E4716" w:rsidRPr="00854E2A">
        <w:t>- at the seashore</w:t>
      </w:r>
      <w:r w:rsidR="00CA2918" w:rsidRPr="00854E2A">
        <w:t>,</w:t>
      </w:r>
    </w:p>
    <w:p w:rsidR="005E4716" w:rsidRPr="00854E2A" w:rsidRDefault="00D10A23" w:rsidP="005E4716">
      <w:pPr>
        <w:ind w:left="2460"/>
      </w:pPr>
      <w:r>
        <w:t xml:space="preserve">  </w:t>
      </w:r>
      <w:r w:rsidR="00CA2918" w:rsidRPr="00854E2A">
        <w:t>Paul</w:t>
      </w:r>
      <w:r>
        <w:t xml:space="preserve"> - </w:t>
      </w:r>
      <w:r w:rsidR="005E4716" w:rsidRPr="00854E2A">
        <w:t xml:space="preserve">on the road to Damascus </w:t>
      </w:r>
    </w:p>
    <w:p w:rsidR="005E4716" w:rsidRPr="00854E2A" w:rsidRDefault="005E4716" w:rsidP="005E4716">
      <w:pPr>
        <w:ind w:left="2460"/>
      </w:pPr>
      <w:r w:rsidRPr="00854E2A">
        <w:t xml:space="preserve">   </w:t>
      </w:r>
      <w:r w:rsidR="00D10A23">
        <w:t xml:space="preserve">     </w:t>
      </w:r>
      <w:r w:rsidRPr="00854E2A">
        <w:t xml:space="preserve"> </w:t>
      </w:r>
      <w:r w:rsidR="00CA2918" w:rsidRPr="00854E2A">
        <w:t xml:space="preserve">and </w:t>
      </w:r>
      <w:r w:rsidR="00CA2918" w:rsidRPr="00854E2A">
        <w:rPr>
          <w:u w:val="single"/>
        </w:rPr>
        <w:t>you</w:t>
      </w:r>
      <w:r w:rsidR="00D10A23">
        <w:t xml:space="preserve"> – sitting in </w:t>
      </w:r>
      <w:r w:rsidR="007663AC">
        <w:t>church,</w:t>
      </w:r>
    </w:p>
    <w:p w:rsidR="00C15F46" w:rsidRPr="00854E2A" w:rsidRDefault="005E4716" w:rsidP="007663AC">
      <w:pPr>
        <w:ind w:left="2460"/>
      </w:pPr>
      <w:r w:rsidRPr="00854E2A">
        <w:t xml:space="preserve">           </w:t>
      </w:r>
      <w:r w:rsidR="007663AC">
        <w:t xml:space="preserve">  </w:t>
      </w:r>
      <w:r w:rsidRPr="00854E2A">
        <w:t>listening to the Word of God</w:t>
      </w:r>
      <w:r w:rsidR="00CA2918" w:rsidRPr="00854E2A">
        <w:t>.</w:t>
      </w:r>
    </w:p>
    <w:p w:rsidR="00767F4B" w:rsidRPr="00854E2A" w:rsidRDefault="00155BA0" w:rsidP="007663AC">
      <w:pPr>
        <w:ind w:left="720"/>
      </w:pPr>
      <w:r w:rsidRPr="00854E2A">
        <w:t xml:space="preserve">2. God </w:t>
      </w:r>
      <w:r w:rsidR="00767F4B" w:rsidRPr="00854E2A">
        <w:t xml:space="preserve">is Omnipresent </w:t>
      </w:r>
      <w:r w:rsidR="00213659" w:rsidRPr="00854E2A">
        <w:t xml:space="preserve">– </w:t>
      </w:r>
      <w:r w:rsidR="007663AC">
        <w:t xml:space="preserve">(Psalm </w:t>
      </w:r>
      <w:r w:rsidR="00213659" w:rsidRPr="00854E2A">
        <w:t>139:7-12)</w:t>
      </w:r>
    </w:p>
    <w:p w:rsidR="007663AC" w:rsidRPr="007663AC" w:rsidRDefault="007663AC" w:rsidP="007663AC">
      <w:pPr>
        <w:rPr>
          <w:sz w:val="16"/>
          <w:szCs w:val="16"/>
        </w:rPr>
      </w:pPr>
    </w:p>
    <w:p w:rsidR="00155BA0" w:rsidRPr="00854E2A" w:rsidRDefault="00CA2918" w:rsidP="007663AC">
      <w:pPr>
        <w:ind w:left="990"/>
      </w:pPr>
      <w:r w:rsidRPr="00854E2A">
        <w:t>He g</w:t>
      </w:r>
      <w:r w:rsidR="00155BA0" w:rsidRPr="00854E2A">
        <w:t>oes where others cannot go</w:t>
      </w:r>
      <w:r w:rsidRPr="00854E2A">
        <w:t>.</w:t>
      </w:r>
    </w:p>
    <w:p w:rsidR="001B2401" w:rsidRPr="007663AC" w:rsidRDefault="001B2401" w:rsidP="00767F4B">
      <w:pPr>
        <w:ind w:left="1440" w:firstLine="720"/>
        <w:rPr>
          <w:sz w:val="16"/>
          <w:szCs w:val="16"/>
        </w:rPr>
      </w:pPr>
    </w:p>
    <w:p w:rsidR="00CA2918" w:rsidRPr="00854E2A" w:rsidRDefault="00760145" w:rsidP="007663AC">
      <w:pPr>
        <w:ind w:left="1260"/>
      </w:pPr>
      <w:r w:rsidRPr="00854E2A">
        <w:t>Othniel – old man</w:t>
      </w:r>
    </w:p>
    <w:p w:rsidR="00760145" w:rsidRPr="00854E2A" w:rsidRDefault="00760145" w:rsidP="007663AC">
      <w:pPr>
        <w:ind w:left="1620"/>
      </w:pPr>
      <w:r w:rsidRPr="00854E2A">
        <w:t>Ehud –</w:t>
      </w:r>
      <w:r w:rsidR="005E4716" w:rsidRPr="00854E2A">
        <w:t xml:space="preserve"> handicapped man -</w:t>
      </w:r>
      <w:r w:rsidRPr="00854E2A">
        <w:t xml:space="preserve"> left handed</w:t>
      </w:r>
    </w:p>
    <w:p w:rsidR="00760145" w:rsidRPr="00854E2A" w:rsidRDefault="007663AC" w:rsidP="00767F4B">
      <w:pPr>
        <w:ind w:left="1440" w:firstLine="720"/>
      </w:pPr>
      <w:r>
        <w:t xml:space="preserve">  </w:t>
      </w:r>
      <w:r w:rsidR="00760145" w:rsidRPr="00854E2A">
        <w:t>Shamgar – farmer</w:t>
      </w:r>
    </w:p>
    <w:p w:rsidR="00760145" w:rsidRPr="00854E2A" w:rsidRDefault="005E4716" w:rsidP="00767F4B">
      <w:pPr>
        <w:ind w:left="1440" w:firstLine="720"/>
      </w:pPr>
      <w:r w:rsidRPr="00854E2A">
        <w:t xml:space="preserve"> </w:t>
      </w:r>
      <w:r w:rsidRPr="00854E2A">
        <w:tab/>
      </w:r>
      <w:r w:rsidR="00760145" w:rsidRPr="00854E2A">
        <w:t>Deborah – woman</w:t>
      </w:r>
    </w:p>
    <w:p w:rsidR="005E4716" w:rsidRPr="00854E2A" w:rsidRDefault="005E4716" w:rsidP="005E4716">
      <w:pPr>
        <w:ind w:left="2880" w:firstLine="720"/>
      </w:pPr>
      <w:r w:rsidRPr="00854E2A">
        <w:lastRenderedPageBreak/>
        <w:t xml:space="preserve">He went to </w:t>
      </w:r>
      <w:r w:rsidRPr="007663AC">
        <w:t>Gideon.</w:t>
      </w:r>
    </w:p>
    <w:p w:rsidR="00760145" w:rsidRPr="001D505F" w:rsidRDefault="00760145" w:rsidP="00760145">
      <w:pPr>
        <w:rPr>
          <w:sz w:val="16"/>
          <w:szCs w:val="16"/>
        </w:rPr>
      </w:pPr>
    </w:p>
    <w:p w:rsidR="00760145" w:rsidRPr="00854E2A" w:rsidRDefault="00760145" w:rsidP="007663AC">
      <w:pPr>
        <w:ind w:left="990"/>
      </w:pPr>
      <w:r w:rsidRPr="00854E2A">
        <w:t>And He will find you; how you respond is up to you.</w:t>
      </w:r>
    </w:p>
    <w:p w:rsidR="00760145" w:rsidRPr="00854E2A" w:rsidRDefault="00760145" w:rsidP="00CB248A"/>
    <w:p w:rsidR="00767F4B" w:rsidRPr="00854E2A" w:rsidRDefault="00155BA0" w:rsidP="007663AC">
      <w:pPr>
        <w:ind w:left="720"/>
      </w:pPr>
      <w:r w:rsidRPr="00854E2A">
        <w:t xml:space="preserve">3. God </w:t>
      </w:r>
      <w:r w:rsidR="00767F4B" w:rsidRPr="00854E2A">
        <w:t>Omnipotent</w:t>
      </w:r>
      <w:r w:rsidR="00213659" w:rsidRPr="00854E2A">
        <w:t xml:space="preserve">- </w:t>
      </w:r>
      <w:r w:rsidR="007663AC">
        <w:t xml:space="preserve">(Psalm </w:t>
      </w:r>
      <w:r w:rsidR="00213659" w:rsidRPr="00854E2A">
        <w:t>139:13-18)</w:t>
      </w:r>
      <w:r w:rsidR="00767F4B" w:rsidRPr="00854E2A">
        <w:t xml:space="preserve"> </w:t>
      </w:r>
    </w:p>
    <w:p w:rsidR="007663AC" w:rsidRPr="001D505F" w:rsidRDefault="007663AC" w:rsidP="007663AC">
      <w:pPr>
        <w:ind w:left="990"/>
        <w:rPr>
          <w:sz w:val="16"/>
          <w:szCs w:val="16"/>
        </w:rPr>
      </w:pPr>
    </w:p>
    <w:p w:rsidR="00155BA0" w:rsidRPr="00854E2A" w:rsidRDefault="001B2401" w:rsidP="007663AC">
      <w:pPr>
        <w:ind w:left="990"/>
      </w:pPr>
      <w:r w:rsidRPr="00854E2A">
        <w:t>He g</w:t>
      </w:r>
      <w:r w:rsidR="00155BA0" w:rsidRPr="00854E2A">
        <w:t>ives what others cannot give</w:t>
      </w:r>
      <w:r w:rsidRPr="00854E2A">
        <w:t>.</w:t>
      </w:r>
    </w:p>
    <w:p w:rsidR="001B2401" w:rsidRPr="001D505F" w:rsidRDefault="001B2401" w:rsidP="007663AC">
      <w:pPr>
        <w:ind w:left="990"/>
        <w:rPr>
          <w:sz w:val="16"/>
          <w:szCs w:val="16"/>
        </w:rPr>
      </w:pPr>
    </w:p>
    <w:p w:rsidR="001B2401" w:rsidRPr="00854E2A" w:rsidRDefault="001B2401" w:rsidP="007663AC">
      <w:pPr>
        <w:ind w:left="990"/>
      </w:pPr>
      <w:r w:rsidRPr="00854E2A">
        <w:t>He supplied Gideon with everything he needed.</w:t>
      </w:r>
    </w:p>
    <w:p w:rsidR="00760145" w:rsidRPr="001D505F" w:rsidRDefault="00760145" w:rsidP="007663AC">
      <w:pPr>
        <w:ind w:left="990"/>
        <w:rPr>
          <w:sz w:val="16"/>
          <w:szCs w:val="16"/>
        </w:rPr>
      </w:pPr>
    </w:p>
    <w:p w:rsidR="00760145" w:rsidRPr="00854E2A" w:rsidRDefault="00760145" w:rsidP="007663AC">
      <w:pPr>
        <w:ind w:left="990"/>
      </w:pPr>
      <w:r w:rsidRPr="00854E2A">
        <w:t>As we will see, he didn</w:t>
      </w:r>
      <w:r w:rsidR="008B74C7" w:rsidRPr="00854E2A">
        <w:t>’t need much.</w:t>
      </w:r>
    </w:p>
    <w:p w:rsidR="008229E9" w:rsidRPr="00854E2A" w:rsidRDefault="008229E9" w:rsidP="00CB248A"/>
    <w:p w:rsidR="00767F4B" w:rsidRPr="00854E2A" w:rsidRDefault="00155BA0" w:rsidP="007663AC">
      <w:pPr>
        <w:ind w:left="720"/>
      </w:pPr>
      <w:r w:rsidRPr="00854E2A">
        <w:t xml:space="preserve">4. God </w:t>
      </w:r>
      <w:r w:rsidR="00767F4B" w:rsidRPr="00854E2A">
        <w:t xml:space="preserve">Observant </w:t>
      </w:r>
    </w:p>
    <w:p w:rsidR="007663AC" w:rsidRPr="001D505F" w:rsidRDefault="007663AC" w:rsidP="007663AC">
      <w:pPr>
        <w:rPr>
          <w:sz w:val="16"/>
          <w:szCs w:val="16"/>
        </w:rPr>
      </w:pPr>
    </w:p>
    <w:p w:rsidR="00155BA0" w:rsidRDefault="001B2401" w:rsidP="007663AC">
      <w:pPr>
        <w:ind w:left="990"/>
      </w:pPr>
      <w:r w:rsidRPr="00854E2A">
        <w:t>He s</w:t>
      </w:r>
      <w:r w:rsidR="00155BA0" w:rsidRPr="00854E2A">
        <w:t>ees what others cannot see</w:t>
      </w:r>
      <w:r w:rsidRPr="00854E2A">
        <w:t>.</w:t>
      </w:r>
    </w:p>
    <w:p w:rsidR="001D505F" w:rsidRPr="001D505F" w:rsidRDefault="001D505F" w:rsidP="007663AC">
      <w:pPr>
        <w:ind w:left="990"/>
        <w:rPr>
          <w:sz w:val="16"/>
          <w:szCs w:val="16"/>
        </w:rPr>
      </w:pPr>
    </w:p>
    <w:p w:rsidR="00C15F46" w:rsidRPr="00854E2A" w:rsidRDefault="001B2401" w:rsidP="007663AC">
      <w:pPr>
        <w:ind w:left="990"/>
      </w:pPr>
      <w:r w:rsidRPr="00854E2A">
        <w:t>Hagar said, “God</w:t>
      </w:r>
      <w:r w:rsidR="008B74C7" w:rsidRPr="00854E2A">
        <w:t>,</w:t>
      </w:r>
      <w:r w:rsidRPr="00854E2A">
        <w:t xml:space="preserve"> you see me”</w:t>
      </w:r>
      <w:r w:rsidR="007663AC">
        <w:t xml:space="preserve"> (Genesis</w:t>
      </w:r>
      <w:r w:rsidR="00C75436" w:rsidRPr="00854E2A">
        <w:t xml:space="preserve"> 16:13</w:t>
      </w:r>
      <w:r w:rsidR="007663AC">
        <w:t>)</w:t>
      </w:r>
    </w:p>
    <w:p w:rsidR="007663AC" w:rsidRPr="001D505F" w:rsidRDefault="007663AC" w:rsidP="007663AC">
      <w:pPr>
        <w:ind w:left="990"/>
        <w:rPr>
          <w:sz w:val="16"/>
          <w:szCs w:val="16"/>
        </w:rPr>
      </w:pPr>
    </w:p>
    <w:p w:rsidR="008229E9" w:rsidRPr="00854E2A" w:rsidRDefault="001F6E82" w:rsidP="007663AC">
      <w:pPr>
        <w:ind w:left="990"/>
      </w:pPr>
      <w:r w:rsidRPr="00854E2A">
        <w:t>He sees your path all the way to the end.</w:t>
      </w:r>
      <w:r w:rsidR="007663AC">
        <w:t xml:space="preserve"> </w:t>
      </w:r>
      <w:r w:rsidRPr="00854E2A">
        <w:t>There is nothing unforeseeable in your life.</w:t>
      </w:r>
      <w:r w:rsidR="007663AC">
        <w:t xml:space="preserve"> </w:t>
      </w:r>
      <w:r w:rsidRPr="00854E2A">
        <w:t xml:space="preserve">Just </w:t>
      </w:r>
      <w:r w:rsidRPr="007663AC">
        <w:t>follow Him all the way home.</w:t>
      </w:r>
    </w:p>
    <w:p w:rsidR="001611B3" w:rsidRPr="00854E2A" w:rsidRDefault="001611B3" w:rsidP="008229E9">
      <w:pPr>
        <w:ind w:firstLine="720"/>
      </w:pPr>
    </w:p>
    <w:p w:rsidR="00155BA0" w:rsidRPr="00854E2A" w:rsidRDefault="00155BA0" w:rsidP="00854E2A">
      <w:pPr>
        <w:ind w:left="360"/>
        <w:rPr>
          <w:sz w:val="28"/>
          <w:szCs w:val="28"/>
        </w:rPr>
      </w:pPr>
      <w:r w:rsidRPr="00854E2A">
        <w:rPr>
          <w:sz w:val="28"/>
          <w:szCs w:val="28"/>
        </w:rPr>
        <w:t>B. The Arguments of Gideon</w:t>
      </w:r>
      <w:r w:rsidR="00213659" w:rsidRPr="00854E2A">
        <w:rPr>
          <w:sz w:val="28"/>
          <w:szCs w:val="28"/>
        </w:rPr>
        <w:t xml:space="preserve"> – </w:t>
      </w:r>
      <w:r w:rsidR="007663AC">
        <w:rPr>
          <w:sz w:val="28"/>
          <w:szCs w:val="28"/>
        </w:rPr>
        <w:t>6:</w:t>
      </w:r>
      <w:r w:rsidR="00213659" w:rsidRPr="00854E2A">
        <w:rPr>
          <w:sz w:val="28"/>
          <w:szCs w:val="28"/>
        </w:rPr>
        <w:t>13-15</w:t>
      </w:r>
    </w:p>
    <w:p w:rsidR="00155BA0" w:rsidRPr="001D505F" w:rsidRDefault="00155BA0" w:rsidP="00CB248A">
      <w:pPr>
        <w:rPr>
          <w:sz w:val="16"/>
          <w:szCs w:val="16"/>
        </w:rPr>
      </w:pPr>
    </w:p>
    <w:p w:rsidR="00155BA0" w:rsidRDefault="007663AC" w:rsidP="007663AC">
      <w:pPr>
        <w:ind w:left="720"/>
      </w:pPr>
      <w:r>
        <w:t>1. “Oh”, t</w:t>
      </w:r>
      <w:r w:rsidR="00155BA0" w:rsidRPr="00854E2A">
        <w:t xml:space="preserve">his </w:t>
      </w:r>
      <w:r w:rsidR="00C75436" w:rsidRPr="00854E2A">
        <w:t>is</w:t>
      </w:r>
      <w:r w:rsidR="001D505F">
        <w:t xml:space="preserve"> U</w:t>
      </w:r>
      <w:r w:rsidR="00155BA0" w:rsidRPr="00854E2A">
        <w:t>nexpected</w:t>
      </w:r>
      <w:r>
        <w:t>.</w:t>
      </w:r>
    </w:p>
    <w:p w:rsidR="007663AC" w:rsidRPr="001D505F" w:rsidRDefault="007663AC" w:rsidP="007663AC">
      <w:pPr>
        <w:ind w:left="720"/>
        <w:rPr>
          <w:sz w:val="16"/>
          <w:szCs w:val="16"/>
        </w:rPr>
      </w:pPr>
    </w:p>
    <w:p w:rsidR="00155BA0" w:rsidRPr="00854E2A" w:rsidRDefault="00925E0C" w:rsidP="007663AC">
      <w:pPr>
        <w:ind w:left="990"/>
      </w:pPr>
      <w:r w:rsidRPr="00854E2A">
        <w:t>I</w:t>
      </w:r>
      <w:r w:rsidR="001F6E82" w:rsidRPr="00854E2A">
        <w:t>t was the farthest thing from Gideon’s mind that he would lead Israel’s</w:t>
      </w:r>
      <w:r w:rsidRPr="00854E2A">
        <w:t xml:space="preserve"> fight against this formidable foe.</w:t>
      </w:r>
    </w:p>
    <w:p w:rsidR="00925E0C" w:rsidRPr="00854E2A" w:rsidRDefault="00925E0C" w:rsidP="00925E0C">
      <w:pPr>
        <w:ind w:left="1440"/>
      </w:pPr>
    </w:p>
    <w:p w:rsidR="001D505F" w:rsidRDefault="00925E0C" w:rsidP="001D505F">
      <w:pPr>
        <w:ind w:left="990"/>
      </w:pPr>
      <w:r w:rsidRPr="00854E2A">
        <w:t>The greatest leaders are the ones who are forced into it by Godly pressure.</w:t>
      </w:r>
    </w:p>
    <w:p w:rsidR="001D505F" w:rsidRPr="001D505F" w:rsidRDefault="001D505F" w:rsidP="001D505F">
      <w:pPr>
        <w:ind w:left="990"/>
        <w:rPr>
          <w:sz w:val="16"/>
          <w:szCs w:val="16"/>
        </w:rPr>
      </w:pPr>
    </w:p>
    <w:p w:rsidR="00C15F46" w:rsidRPr="00854E2A" w:rsidRDefault="00925E0C" w:rsidP="001D505F">
      <w:pPr>
        <w:ind w:left="990"/>
      </w:pPr>
      <w:r w:rsidRPr="00854E2A">
        <w:t>One who is anxious to lead has already disqualified himself.</w:t>
      </w:r>
    </w:p>
    <w:p w:rsidR="00155BA0" w:rsidRPr="00854E2A" w:rsidRDefault="001D505F" w:rsidP="001D505F">
      <w:pPr>
        <w:ind w:left="720"/>
      </w:pPr>
      <w:r>
        <w:t>2. “If”, I am U</w:t>
      </w:r>
      <w:r w:rsidR="00155BA0" w:rsidRPr="00854E2A">
        <w:t>ncertain</w:t>
      </w:r>
      <w:r>
        <w:t>.</w:t>
      </w:r>
    </w:p>
    <w:p w:rsidR="00925E0C" w:rsidRPr="001D505F" w:rsidRDefault="00925E0C" w:rsidP="00CB248A">
      <w:pPr>
        <w:rPr>
          <w:sz w:val="16"/>
          <w:szCs w:val="16"/>
        </w:rPr>
      </w:pPr>
      <w:r w:rsidRPr="00854E2A">
        <w:tab/>
      </w:r>
    </w:p>
    <w:p w:rsidR="00925E0C" w:rsidRPr="00854E2A" w:rsidRDefault="00925E0C" w:rsidP="001D505F">
      <w:pPr>
        <w:ind w:left="990"/>
      </w:pPr>
      <w:r w:rsidRPr="00854E2A">
        <w:t>Why was he uncertain?</w:t>
      </w:r>
      <w:r w:rsidR="001D505F">
        <w:t xml:space="preserve"> </w:t>
      </w:r>
      <w:r w:rsidRPr="00854E2A">
        <w:t>Hadn’t he grown up in a fine Jewish home?</w:t>
      </w:r>
    </w:p>
    <w:p w:rsidR="001D505F" w:rsidRPr="001D505F" w:rsidRDefault="001D505F" w:rsidP="001D505F">
      <w:pPr>
        <w:ind w:left="990"/>
        <w:rPr>
          <w:sz w:val="16"/>
          <w:szCs w:val="16"/>
        </w:rPr>
      </w:pPr>
    </w:p>
    <w:p w:rsidR="00925E0C" w:rsidRPr="00854E2A" w:rsidRDefault="00925E0C" w:rsidP="001D505F">
      <w:pPr>
        <w:ind w:left="990"/>
      </w:pPr>
      <w:r w:rsidRPr="00854E2A">
        <w:t>According to vv 25-26</w:t>
      </w:r>
      <w:r w:rsidR="004A7D02" w:rsidRPr="00854E2A">
        <w:t xml:space="preserve"> His father had an altar to Baal in his home.</w:t>
      </w:r>
    </w:p>
    <w:p w:rsidR="004A7D02" w:rsidRPr="00854E2A" w:rsidRDefault="004A7D02" w:rsidP="004A7D02">
      <w:pPr>
        <w:ind w:left="1440"/>
      </w:pPr>
    </w:p>
    <w:p w:rsidR="00155BA0" w:rsidRPr="00854E2A" w:rsidRDefault="001D505F" w:rsidP="001D505F">
      <w:pPr>
        <w:ind w:left="720"/>
      </w:pPr>
      <w:r>
        <w:t>3. “Why?” This is U</w:t>
      </w:r>
      <w:r w:rsidR="00155BA0" w:rsidRPr="00854E2A">
        <w:t>nexplained</w:t>
      </w:r>
    </w:p>
    <w:p w:rsidR="00155BA0" w:rsidRPr="001D505F" w:rsidRDefault="00155BA0" w:rsidP="00CB248A">
      <w:pPr>
        <w:rPr>
          <w:sz w:val="16"/>
          <w:szCs w:val="16"/>
        </w:rPr>
      </w:pPr>
    </w:p>
    <w:p w:rsidR="004A7D02" w:rsidRPr="00854E2A" w:rsidRDefault="004A7D02" w:rsidP="001D505F">
      <w:pPr>
        <w:ind w:left="990"/>
      </w:pPr>
      <w:r w:rsidRPr="00854E2A">
        <w:t>Why has all of this happened to us?</w:t>
      </w:r>
    </w:p>
    <w:p w:rsidR="00CD5586" w:rsidRPr="001D505F" w:rsidRDefault="00854E2A" w:rsidP="001D505F">
      <w:pPr>
        <w:ind w:left="990"/>
        <w:rPr>
          <w:sz w:val="16"/>
          <w:szCs w:val="16"/>
        </w:rPr>
      </w:pPr>
      <w:r w:rsidRPr="001D505F">
        <w:rPr>
          <w:sz w:val="16"/>
          <w:szCs w:val="16"/>
        </w:rPr>
        <w:tab/>
      </w:r>
      <w:r w:rsidR="00CD5586" w:rsidRPr="001D505F">
        <w:rPr>
          <w:sz w:val="16"/>
          <w:szCs w:val="16"/>
        </w:rPr>
        <w:tab/>
      </w:r>
    </w:p>
    <w:p w:rsidR="00854E2A" w:rsidRDefault="001D505F" w:rsidP="001D505F">
      <w:pPr>
        <w:ind w:left="990"/>
      </w:pPr>
      <w:r>
        <w:t>Deuteronomy</w:t>
      </w:r>
      <w:r w:rsidR="004A7D02" w:rsidRPr="00854E2A">
        <w:t>30:15-19</w:t>
      </w:r>
    </w:p>
    <w:p w:rsidR="004A7D02" w:rsidRPr="00854E2A" w:rsidRDefault="004A7D02" w:rsidP="001D505F">
      <w:pPr>
        <w:ind w:left="1170" w:right="288"/>
        <w:jc w:val="both"/>
      </w:pPr>
      <w:r w:rsidRPr="00854E2A">
        <w:t>“See, ﻿﻿I have set before you today</w:t>
      </w:r>
      <w:r w:rsidR="001D505F">
        <w:t xml:space="preserve"> life and good, death and evil, </w:t>
      </w:r>
      <w:r w:rsidRPr="00854E2A">
        <w:rPr>
          <w:vertAlign w:val="superscript"/>
        </w:rPr>
        <w:t>﻿</w:t>
      </w:r>
      <w:r w:rsidRPr="00854E2A">
        <w:t xml:space="preserve">in that I command you today to love the </w:t>
      </w:r>
      <w:r w:rsidRPr="00854E2A">
        <w:rPr>
          <w:smallCaps/>
        </w:rPr>
        <w:t>Lord</w:t>
      </w:r>
      <w:r w:rsidRPr="00854E2A">
        <w:t xml:space="preserve"> your God, to walk in His ways, and to keep His commandments, His statutes, and His judgments, that you may live and multiply; and the </w:t>
      </w:r>
      <w:r w:rsidRPr="00854E2A">
        <w:rPr>
          <w:smallCaps/>
        </w:rPr>
        <w:t>Lord</w:t>
      </w:r>
      <w:r w:rsidRPr="00854E2A">
        <w:t xml:space="preserve"> your God will bless you in the land which you go to possess. </w:t>
      </w:r>
      <w:r w:rsidRPr="00854E2A">
        <w:rPr>
          <w:vertAlign w:val="superscript"/>
        </w:rPr>
        <w:t>﻿</w:t>
      </w:r>
      <w:r w:rsidRPr="00854E2A">
        <w:t xml:space="preserve">But if your heart turns away so that you do not hear, and are drawn away, and worship other gods and serve them, </w:t>
      </w:r>
      <w:r w:rsidRPr="00854E2A">
        <w:rPr>
          <w:vertAlign w:val="superscript"/>
        </w:rPr>
        <w:t>﻿</w:t>
      </w:r>
      <w:r w:rsidRPr="00854E2A">
        <w:t xml:space="preserve">﻿﻿I announce to you today that you shall surely perish; you shall not prolong </w:t>
      </w:r>
      <w:r w:rsidRPr="00854E2A">
        <w:rPr>
          <w:i/>
          <w:iCs/>
        </w:rPr>
        <w:t>your</w:t>
      </w:r>
      <w:r w:rsidRPr="00854E2A">
        <w:t xml:space="preserve"> days in the land which you cross over the Jordan to go in and possess. I call heaven and earth as witnesses today against you, </w:t>
      </w:r>
      <w:r w:rsidRPr="00854E2A">
        <w:rPr>
          <w:i/>
          <w:iCs/>
        </w:rPr>
        <w:t>that</w:t>
      </w:r>
      <w:r w:rsidRPr="00854E2A">
        <w:t xml:space="preserve"> ﻿﻿I have </w:t>
      </w:r>
      <w:r w:rsidRPr="00854E2A">
        <w:lastRenderedPageBreak/>
        <w:t xml:space="preserve">set before you life and death, blessing and cursing; therefore choose life, that both you and your descendants may live; </w:t>
      </w:r>
    </w:p>
    <w:p w:rsidR="004A7D02" w:rsidRPr="001D505F" w:rsidRDefault="004A7D02" w:rsidP="004A7D02">
      <w:pPr>
        <w:rPr>
          <w:sz w:val="16"/>
          <w:szCs w:val="16"/>
        </w:rPr>
      </w:pPr>
      <w:r w:rsidRPr="00854E2A">
        <w:rPr>
          <w:b/>
        </w:rPr>
        <w:tab/>
      </w:r>
      <w:r w:rsidRPr="00854E2A">
        <w:rPr>
          <w:b/>
        </w:rPr>
        <w:tab/>
      </w:r>
    </w:p>
    <w:p w:rsidR="00C15F46" w:rsidRPr="00854E2A" w:rsidRDefault="004A7D02" w:rsidP="001D505F">
      <w:pPr>
        <w:ind w:left="990"/>
      </w:pPr>
      <w:r w:rsidRPr="00854E2A">
        <w:t>We do the same thing. Why me? Why now?</w:t>
      </w:r>
    </w:p>
    <w:p w:rsidR="00C15F46" w:rsidRPr="00854E2A" w:rsidRDefault="00C15F46" w:rsidP="00CB248A"/>
    <w:p w:rsidR="00155BA0" w:rsidRPr="00854E2A" w:rsidRDefault="001D505F" w:rsidP="001D505F">
      <w:pPr>
        <w:ind w:left="720"/>
      </w:pPr>
      <w:r>
        <w:t>4. “Where” This is U</w:t>
      </w:r>
      <w:r w:rsidR="00155BA0" w:rsidRPr="00854E2A">
        <w:t>nfair</w:t>
      </w:r>
    </w:p>
    <w:p w:rsidR="00155BA0" w:rsidRPr="001D505F" w:rsidRDefault="00155BA0" w:rsidP="00CB248A">
      <w:pPr>
        <w:rPr>
          <w:sz w:val="16"/>
          <w:szCs w:val="16"/>
        </w:rPr>
      </w:pPr>
    </w:p>
    <w:p w:rsidR="008229E9" w:rsidRPr="00854E2A" w:rsidRDefault="001D505F" w:rsidP="001D505F">
      <w:pPr>
        <w:ind w:left="990"/>
      </w:pPr>
      <w:r>
        <w:t xml:space="preserve">Where are the miracles </w:t>
      </w:r>
      <w:r w:rsidR="004A7D02" w:rsidRPr="00854E2A">
        <w:t>of old</w:t>
      </w:r>
      <w:r>
        <w:t>.</w:t>
      </w:r>
    </w:p>
    <w:p w:rsidR="00C15F46" w:rsidRPr="00854E2A" w:rsidRDefault="00C15F46" w:rsidP="00CB248A"/>
    <w:p w:rsidR="00155BA0" w:rsidRPr="00854E2A" w:rsidRDefault="001D505F" w:rsidP="001D505F">
      <w:pPr>
        <w:ind w:left="720"/>
      </w:pPr>
      <w:r>
        <w:t>5. “But”, this is U</w:t>
      </w:r>
      <w:r w:rsidR="00155BA0" w:rsidRPr="00854E2A">
        <w:t>nchangeable</w:t>
      </w:r>
    </w:p>
    <w:p w:rsidR="008229E9" w:rsidRPr="001D505F" w:rsidRDefault="008229E9" w:rsidP="00CB248A">
      <w:pPr>
        <w:rPr>
          <w:sz w:val="16"/>
          <w:szCs w:val="16"/>
        </w:rPr>
      </w:pPr>
    </w:p>
    <w:p w:rsidR="00C15F46" w:rsidRPr="00854E2A" w:rsidRDefault="004A7D02" w:rsidP="001D505F">
      <w:pPr>
        <w:ind w:left="990"/>
      </w:pPr>
      <w:r w:rsidRPr="00854E2A">
        <w:t xml:space="preserve">Unbelief has set in. We’ve been like this a long while. </w:t>
      </w:r>
      <w:r w:rsidR="009C7E43" w:rsidRPr="00854E2A">
        <w:t>This nation will not change.</w:t>
      </w:r>
      <w:r w:rsidR="001D505F">
        <w:t xml:space="preserve"> </w:t>
      </w:r>
      <w:r w:rsidR="009C7E43" w:rsidRPr="00854E2A">
        <w:t>All is lost!</w:t>
      </w:r>
    </w:p>
    <w:p w:rsidR="008229E9" w:rsidRDefault="008229E9" w:rsidP="00CB248A"/>
    <w:p w:rsidR="001D505F" w:rsidRPr="00854E2A" w:rsidRDefault="001D505F" w:rsidP="00CB248A"/>
    <w:p w:rsidR="008229E9" w:rsidRPr="00854E2A" w:rsidRDefault="001D505F" w:rsidP="001D505F">
      <w:pPr>
        <w:ind w:left="720"/>
      </w:pPr>
      <w:r>
        <w:t>6. “How” This is U</w:t>
      </w:r>
      <w:r w:rsidR="008229E9" w:rsidRPr="00854E2A">
        <w:t>nbelievable</w:t>
      </w:r>
    </w:p>
    <w:p w:rsidR="008229E9" w:rsidRPr="001D505F" w:rsidRDefault="008229E9" w:rsidP="00CB248A">
      <w:pPr>
        <w:rPr>
          <w:sz w:val="16"/>
          <w:szCs w:val="16"/>
        </w:rPr>
      </w:pPr>
    </w:p>
    <w:p w:rsidR="008229E9" w:rsidRPr="00854E2A" w:rsidRDefault="009C7E43" w:rsidP="001D505F">
      <w:pPr>
        <w:ind w:left="990"/>
      </w:pPr>
      <w:r w:rsidRPr="00854E2A">
        <w:t xml:space="preserve">How can I? </w:t>
      </w:r>
    </w:p>
    <w:p w:rsidR="008229E9" w:rsidRPr="00854E2A" w:rsidRDefault="008229E9" w:rsidP="001D505F">
      <w:pPr>
        <w:ind w:left="990"/>
      </w:pPr>
      <w:r w:rsidRPr="00854E2A">
        <w:tab/>
      </w:r>
    </w:p>
    <w:p w:rsidR="00C15F46" w:rsidRPr="00854E2A" w:rsidRDefault="009C7E43" w:rsidP="001D505F">
      <w:pPr>
        <w:ind w:left="990"/>
      </w:pPr>
      <w:r w:rsidRPr="00854E2A">
        <w:t>It’s not about you. It’s about Me.</w:t>
      </w:r>
    </w:p>
    <w:p w:rsidR="00C15F46" w:rsidRPr="00854E2A" w:rsidRDefault="00C15F46" w:rsidP="00CB248A"/>
    <w:p w:rsidR="008229E9" w:rsidRPr="00854E2A" w:rsidRDefault="001D505F" w:rsidP="001D505F">
      <w:pPr>
        <w:ind w:left="720"/>
      </w:pPr>
      <w:r>
        <w:t>7. “Indeed” I am U</w:t>
      </w:r>
      <w:r w:rsidR="008229E9" w:rsidRPr="00854E2A">
        <w:t>nqualified</w:t>
      </w:r>
    </w:p>
    <w:p w:rsidR="008229E9" w:rsidRPr="001D505F" w:rsidRDefault="008229E9" w:rsidP="00CB248A">
      <w:pPr>
        <w:rPr>
          <w:sz w:val="16"/>
          <w:szCs w:val="16"/>
        </w:rPr>
      </w:pPr>
    </w:p>
    <w:p w:rsidR="00C15F46" w:rsidRPr="00854E2A" w:rsidRDefault="00865364" w:rsidP="001D505F">
      <w:pPr>
        <w:ind w:left="990"/>
      </w:pPr>
      <w:r w:rsidRPr="00854E2A">
        <w:t>My clan is the weakest.</w:t>
      </w:r>
    </w:p>
    <w:p w:rsidR="00C15F46" w:rsidRPr="00854E2A" w:rsidRDefault="00C15F46" w:rsidP="00CB248A"/>
    <w:p w:rsidR="008229E9" w:rsidRPr="00854E2A" w:rsidRDefault="008229E9" w:rsidP="00854E2A">
      <w:pPr>
        <w:ind w:left="360"/>
        <w:rPr>
          <w:sz w:val="28"/>
          <w:szCs w:val="28"/>
        </w:rPr>
      </w:pPr>
      <w:r w:rsidRPr="00854E2A">
        <w:rPr>
          <w:sz w:val="28"/>
          <w:szCs w:val="28"/>
        </w:rPr>
        <w:t>C. The Assurance of Victory</w:t>
      </w:r>
      <w:r w:rsidR="00E346B3" w:rsidRPr="00854E2A">
        <w:rPr>
          <w:sz w:val="28"/>
          <w:szCs w:val="28"/>
        </w:rPr>
        <w:t xml:space="preserve"> – </w:t>
      </w:r>
      <w:r w:rsidR="001D505F">
        <w:rPr>
          <w:sz w:val="28"/>
          <w:szCs w:val="28"/>
        </w:rPr>
        <w:t>6:</w:t>
      </w:r>
      <w:r w:rsidR="00E346B3" w:rsidRPr="00854E2A">
        <w:rPr>
          <w:sz w:val="28"/>
          <w:szCs w:val="28"/>
        </w:rPr>
        <w:t>14-16</w:t>
      </w:r>
    </w:p>
    <w:p w:rsidR="008229E9" w:rsidRPr="00854E2A" w:rsidRDefault="008229E9" w:rsidP="00CB248A"/>
    <w:p w:rsidR="008229E9" w:rsidRPr="00854E2A" w:rsidRDefault="001D505F" w:rsidP="001D505F">
      <w:pPr>
        <w:ind w:left="720"/>
      </w:pPr>
      <w:r>
        <w:t>1. God Promised a Certain V</w:t>
      </w:r>
      <w:r w:rsidR="008229E9" w:rsidRPr="00854E2A">
        <w:t>ictory</w:t>
      </w:r>
    </w:p>
    <w:p w:rsidR="00865364" w:rsidRPr="00854E2A" w:rsidRDefault="00865364" w:rsidP="00CB248A"/>
    <w:p w:rsidR="008229E9" w:rsidRPr="00854E2A" w:rsidRDefault="00865364" w:rsidP="001D505F">
      <w:pPr>
        <w:ind w:left="990"/>
      </w:pPr>
      <w:r w:rsidRPr="00854E2A">
        <w:t>Surely I will be with you.</w:t>
      </w:r>
    </w:p>
    <w:p w:rsidR="008229E9" w:rsidRPr="00854E2A" w:rsidRDefault="00865364" w:rsidP="00854E2A">
      <w:r w:rsidRPr="00854E2A">
        <w:tab/>
      </w:r>
    </w:p>
    <w:p w:rsidR="008229E9" w:rsidRPr="00854E2A" w:rsidRDefault="001D505F" w:rsidP="001D505F">
      <w:pPr>
        <w:ind w:left="720"/>
      </w:pPr>
      <w:r>
        <w:t>2. God Promised a Complete V</w:t>
      </w:r>
      <w:r w:rsidR="008229E9" w:rsidRPr="00854E2A">
        <w:t>ictory</w:t>
      </w:r>
    </w:p>
    <w:p w:rsidR="008229E9" w:rsidRPr="00854E2A" w:rsidRDefault="008229E9" w:rsidP="00CB248A"/>
    <w:p w:rsidR="008229E9" w:rsidRPr="00854E2A" w:rsidRDefault="00865364" w:rsidP="00B47CC6">
      <w:pPr>
        <w:ind w:left="990"/>
      </w:pPr>
      <w:r w:rsidRPr="00854E2A">
        <w:t xml:space="preserve">v. 14 </w:t>
      </w:r>
      <w:r w:rsidR="00B47CC6">
        <w:t>“</w:t>
      </w:r>
      <w:r w:rsidRPr="00854E2A">
        <w:t>you will save Israel</w:t>
      </w:r>
      <w:r w:rsidR="00B47CC6">
        <w:t>”</w:t>
      </w:r>
    </w:p>
    <w:p w:rsidR="001D505F" w:rsidRDefault="001D505F" w:rsidP="00B47CC6">
      <w:pPr>
        <w:ind w:left="990"/>
      </w:pPr>
    </w:p>
    <w:p w:rsidR="00865364" w:rsidRPr="00854E2A" w:rsidRDefault="00B47CC6" w:rsidP="00B47CC6">
      <w:pPr>
        <w:ind w:left="990"/>
      </w:pPr>
      <w:r>
        <w:t>v. 16 “y</w:t>
      </w:r>
      <w:r w:rsidR="00854E2A">
        <w:t xml:space="preserve">ou shall defeat the </w:t>
      </w:r>
      <w:r w:rsidR="00854E2A" w:rsidRPr="00B47CC6">
        <w:t xml:space="preserve">Midianites </w:t>
      </w:r>
      <w:r w:rsidR="00865364" w:rsidRPr="00B47CC6">
        <w:t>as one man.</w:t>
      </w:r>
      <w:r>
        <w:t>” - “As if they were but one man”.</w:t>
      </w:r>
    </w:p>
    <w:p w:rsidR="00C15F46" w:rsidRPr="00854E2A" w:rsidRDefault="00C15F46" w:rsidP="00CB248A"/>
    <w:p w:rsidR="00C15F46" w:rsidRPr="00B47CC6" w:rsidRDefault="00C15F46" w:rsidP="00CB248A">
      <w:pPr>
        <w:rPr>
          <w:sz w:val="28"/>
          <w:szCs w:val="28"/>
        </w:rPr>
      </w:pPr>
      <w:r w:rsidRPr="00B47CC6">
        <w:rPr>
          <w:sz w:val="28"/>
          <w:szCs w:val="28"/>
        </w:rPr>
        <w:t>Conclusion:</w:t>
      </w:r>
    </w:p>
    <w:p w:rsidR="00865364" w:rsidRPr="00854E2A" w:rsidRDefault="00865364" w:rsidP="00CB248A"/>
    <w:p w:rsidR="00865364" w:rsidRPr="00854E2A" w:rsidRDefault="00B47CC6" w:rsidP="00B47CC6">
      <w:pPr>
        <w:ind w:left="360"/>
      </w:pPr>
      <w:r>
        <w:t xml:space="preserve">135,000 Midianites </w:t>
      </w:r>
      <w:r w:rsidR="00865364" w:rsidRPr="00854E2A">
        <w:t>and Gideon has only 300 men. Yet he is going to lead them to victory.</w:t>
      </w:r>
    </w:p>
    <w:p w:rsidR="00CD5586" w:rsidRPr="00854E2A" w:rsidRDefault="00CD5586" w:rsidP="00CB248A"/>
    <w:p w:rsidR="00CD5586" w:rsidRPr="00854E2A" w:rsidRDefault="00CD5586" w:rsidP="00CB248A"/>
    <w:p w:rsidR="00865364" w:rsidRPr="00854E2A" w:rsidRDefault="00865364" w:rsidP="00CB248A"/>
    <w:p w:rsidR="00865364" w:rsidRPr="00854E2A" w:rsidRDefault="00865364" w:rsidP="00CB248A"/>
    <w:sectPr w:rsidR="00865364" w:rsidRPr="00854E2A" w:rsidSect="00944FB4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B86" w:rsidRDefault="00776B86">
      <w:r>
        <w:separator/>
      </w:r>
    </w:p>
  </w:endnote>
  <w:endnote w:type="continuationSeparator" w:id="0">
    <w:p w:rsidR="00776B86" w:rsidRDefault="0077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ium">
    <w:charset w:val="00"/>
    <w:family w:val="auto"/>
    <w:pitch w:val="variable"/>
    <w:sig w:usb0="E00000FF" w:usb1="00000003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B86" w:rsidRDefault="00776B86">
      <w:r>
        <w:separator/>
      </w:r>
    </w:p>
  </w:footnote>
  <w:footnote w:type="continuationSeparator" w:id="0">
    <w:p w:rsidR="00776B86" w:rsidRDefault="00776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8738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4FB4" w:rsidRDefault="00944FB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FB4" w:rsidRDefault="00944F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30B8"/>
    <w:multiLevelType w:val="hybridMultilevel"/>
    <w:tmpl w:val="AF944130"/>
    <w:lvl w:ilvl="0" w:tplc="E64E04C0">
      <w:start w:val="11"/>
      <w:numFmt w:val="decimal"/>
      <w:lvlText w:val="%1"/>
      <w:lvlJc w:val="left"/>
      <w:pPr>
        <w:tabs>
          <w:tab w:val="num" w:pos="480"/>
        </w:tabs>
        <w:ind w:left="4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" w15:restartNumberingAfterBreak="0">
    <w:nsid w:val="02326889"/>
    <w:multiLevelType w:val="hybridMultilevel"/>
    <w:tmpl w:val="46185C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4612072"/>
    <w:multiLevelType w:val="hybridMultilevel"/>
    <w:tmpl w:val="96FCC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251A5"/>
    <w:multiLevelType w:val="hybridMultilevel"/>
    <w:tmpl w:val="6C84992A"/>
    <w:lvl w:ilvl="0" w:tplc="9A343C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231FA8"/>
    <w:multiLevelType w:val="hybridMultilevel"/>
    <w:tmpl w:val="9B00D3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6423142"/>
    <w:multiLevelType w:val="hybridMultilevel"/>
    <w:tmpl w:val="135029BA"/>
    <w:lvl w:ilvl="0" w:tplc="527828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939FE"/>
    <w:multiLevelType w:val="hybridMultilevel"/>
    <w:tmpl w:val="204C8E92"/>
    <w:lvl w:ilvl="0" w:tplc="607032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CC667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B21B1"/>
    <w:multiLevelType w:val="hybridMultilevel"/>
    <w:tmpl w:val="39D0409E"/>
    <w:lvl w:ilvl="0" w:tplc="D4F68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42777B"/>
    <w:multiLevelType w:val="hybridMultilevel"/>
    <w:tmpl w:val="91E22CA8"/>
    <w:lvl w:ilvl="0" w:tplc="EFF06D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575BC2"/>
    <w:multiLevelType w:val="hybridMultilevel"/>
    <w:tmpl w:val="B9BE2FF4"/>
    <w:lvl w:ilvl="0" w:tplc="B796974C">
      <w:start w:val="11"/>
      <w:numFmt w:val="decimal"/>
      <w:lvlText w:val="%1."/>
      <w:lvlJc w:val="left"/>
      <w:pPr>
        <w:tabs>
          <w:tab w:val="num" w:pos="285"/>
        </w:tabs>
        <w:ind w:left="285" w:hanging="40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0" w15:restartNumberingAfterBreak="0">
    <w:nsid w:val="169E4EE2"/>
    <w:multiLevelType w:val="hybridMultilevel"/>
    <w:tmpl w:val="9E6C194E"/>
    <w:lvl w:ilvl="0" w:tplc="4EF6A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F2325D"/>
    <w:multiLevelType w:val="hybridMultilevel"/>
    <w:tmpl w:val="29F29136"/>
    <w:lvl w:ilvl="0" w:tplc="A4F4AA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576CEA"/>
    <w:multiLevelType w:val="hybridMultilevel"/>
    <w:tmpl w:val="91A013D8"/>
    <w:lvl w:ilvl="0" w:tplc="9CECA6C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B3559"/>
    <w:multiLevelType w:val="hybridMultilevel"/>
    <w:tmpl w:val="F58ECC8E"/>
    <w:lvl w:ilvl="0" w:tplc="9984C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F165B7"/>
    <w:multiLevelType w:val="hybridMultilevel"/>
    <w:tmpl w:val="A62EBF68"/>
    <w:lvl w:ilvl="0" w:tplc="7CBE26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310505"/>
    <w:multiLevelType w:val="hybridMultilevel"/>
    <w:tmpl w:val="C88400C2"/>
    <w:lvl w:ilvl="0" w:tplc="5620A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90CEC"/>
    <w:multiLevelType w:val="hybridMultilevel"/>
    <w:tmpl w:val="FDC2B90C"/>
    <w:lvl w:ilvl="0" w:tplc="A466658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27965EA"/>
    <w:multiLevelType w:val="hybridMultilevel"/>
    <w:tmpl w:val="DB9A50A6"/>
    <w:lvl w:ilvl="0" w:tplc="C52811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8D0D8D"/>
    <w:multiLevelType w:val="hybridMultilevel"/>
    <w:tmpl w:val="B6BA9F62"/>
    <w:lvl w:ilvl="0" w:tplc="35CE900C">
      <w:start w:val="1"/>
      <w:numFmt w:val="decimal"/>
      <w:lvlText w:val="%1."/>
      <w:lvlJc w:val="left"/>
      <w:pPr>
        <w:ind w:left="720" w:hanging="360"/>
      </w:pPr>
      <w:rPr>
        <w:rFonts w:ascii="Gentium" w:hAnsi="Gent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63430"/>
    <w:multiLevelType w:val="hybridMultilevel"/>
    <w:tmpl w:val="80803178"/>
    <w:lvl w:ilvl="0" w:tplc="DA7416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A71DC9"/>
    <w:multiLevelType w:val="hybridMultilevel"/>
    <w:tmpl w:val="0ABE8C2A"/>
    <w:lvl w:ilvl="0" w:tplc="18700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F043A5"/>
    <w:multiLevelType w:val="hybridMultilevel"/>
    <w:tmpl w:val="94F64908"/>
    <w:lvl w:ilvl="0" w:tplc="8386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F7D22C3"/>
    <w:multiLevelType w:val="hybridMultilevel"/>
    <w:tmpl w:val="0C2C5D58"/>
    <w:lvl w:ilvl="0" w:tplc="5B6485F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28169C2"/>
    <w:multiLevelType w:val="hybridMultilevel"/>
    <w:tmpl w:val="42286AA2"/>
    <w:lvl w:ilvl="0" w:tplc="8B047BE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424283"/>
    <w:multiLevelType w:val="hybridMultilevel"/>
    <w:tmpl w:val="D2581A5E"/>
    <w:lvl w:ilvl="0" w:tplc="059215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E745574"/>
    <w:multiLevelType w:val="hybridMultilevel"/>
    <w:tmpl w:val="94AC36EA"/>
    <w:lvl w:ilvl="0" w:tplc="F1D640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AC2E15"/>
    <w:multiLevelType w:val="hybridMultilevel"/>
    <w:tmpl w:val="69CC3898"/>
    <w:lvl w:ilvl="0" w:tplc="3652358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ntium" w:eastAsia="Times New Roman" w:hAnsi="Gentium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C4103"/>
    <w:multiLevelType w:val="hybridMultilevel"/>
    <w:tmpl w:val="49F0E2E8"/>
    <w:lvl w:ilvl="0" w:tplc="7E38C7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4A6EBD"/>
    <w:multiLevelType w:val="hybridMultilevel"/>
    <w:tmpl w:val="3D46FF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DB74793"/>
    <w:multiLevelType w:val="hybridMultilevel"/>
    <w:tmpl w:val="5B60DF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1AB053E"/>
    <w:multiLevelType w:val="singleLevel"/>
    <w:tmpl w:val="994C8024"/>
    <w:lvl w:ilvl="0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24A4039"/>
    <w:multiLevelType w:val="hybridMultilevel"/>
    <w:tmpl w:val="0F42BCD6"/>
    <w:lvl w:ilvl="0" w:tplc="E9447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C57B63"/>
    <w:multiLevelType w:val="hybridMultilevel"/>
    <w:tmpl w:val="C1C66488"/>
    <w:lvl w:ilvl="0" w:tplc="13668C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5E24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F0E0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C92FE1"/>
    <w:multiLevelType w:val="hybridMultilevel"/>
    <w:tmpl w:val="0C2C5C16"/>
    <w:lvl w:ilvl="0" w:tplc="2D486DB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CDA79B1"/>
    <w:multiLevelType w:val="hybridMultilevel"/>
    <w:tmpl w:val="0CCAE762"/>
    <w:lvl w:ilvl="0" w:tplc="6B7A83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F8E3F1A"/>
    <w:multiLevelType w:val="hybridMultilevel"/>
    <w:tmpl w:val="CEC4ABF8"/>
    <w:lvl w:ilvl="0" w:tplc="0B762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30"/>
  </w:num>
  <w:num w:numId="2">
    <w:abstractNumId w:val="32"/>
  </w:num>
  <w:num w:numId="3">
    <w:abstractNumId w:val="35"/>
  </w:num>
  <w:num w:numId="4">
    <w:abstractNumId w:val="6"/>
  </w:num>
  <w:num w:numId="5">
    <w:abstractNumId w:val="0"/>
  </w:num>
  <w:num w:numId="6">
    <w:abstractNumId w:val="9"/>
  </w:num>
  <w:num w:numId="7">
    <w:abstractNumId w:val="26"/>
  </w:num>
  <w:num w:numId="8">
    <w:abstractNumId w:val="5"/>
  </w:num>
  <w:num w:numId="9">
    <w:abstractNumId w:val="19"/>
  </w:num>
  <w:num w:numId="10">
    <w:abstractNumId w:val="13"/>
  </w:num>
  <w:num w:numId="11">
    <w:abstractNumId w:val="8"/>
  </w:num>
  <w:num w:numId="12">
    <w:abstractNumId w:val="20"/>
  </w:num>
  <w:num w:numId="13">
    <w:abstractNumId w:val="17"/>
  </w:num>
  <w:num w:numId="14">
    <w:abstractNumId w:val="31"/>
  </w:num>
  <w:num w:numId="15">
    <w:abstractNumId w:val="14"/>
  </w:num>
  <w:num w:numId="16">
    <w:abstractNumId w:val="16"/>
  </w:num>
  <w:num w:numId="17">
    <w:abstractNumId w:val="25"/>
  </w:num>
  <w:num w:numId="18">
    <w:abstractNumId w:val="2"/>
  </w:num>
  <w:num w:numId="19">
    <w:abstractNumId w:val="15"/>
  </w:num>
  <w:num w:numId="20">
    <w:abstractNumId w:val="12"/>
  </w:num>
  <w:num w:numId="21">
    <w:abstractNumId w:val="23"/>
  </w:num>
  <w:num w:numId="22">
    <w:abstractNumId w:val="22"/>
  </w:num>
  <w:num w:numId="23">
    <w:abstractNumId w:val="10"/>
  </w:num>
  <w:num w:numId="24">
    <w:abstractNumId w:val="34"/>
  </w:num>
  <w:num w:numId="25">
    <w:abstractNumId w:val="3"/>
  </w:num>
  <w:num w:numId="26">
    <w:abstractNumId w:val="11"/>
  </w:num>
  <w:num w:numId="27">
    <w:abstractNumId w:val="27"/>
  </w:num>
  <w:num w:numId="28">
    <w:abstractNumId w:val="21"/>
  </w:num>
  <w:num w:numId="29">
    <w:abstractNumId w:val="33"/>
  </w:num>
  <w:num w:numId="30">
    <w:abstractNumId w:val="7"/>
  </w:num>
  <w:num w:numId="31">
    <w:abstractNumId w:val="18"/>
  </w:num>
  <w:num w:numId="32">
    <w:abstractNumId w:val="24"/>
  </w:num>
  <w:num w:numId="33">
    <w:abstractNumId w:val="28"/>
  </w:num>
  <w:num w:numId="34">
    <w:abstractNumId w:val="1"/>
  </w:num>
  <w:num w:numId="35">
    <w:abstractNumId w:val="2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6A6"/>
    <w:rsid w:val="00020837"/>
    <w:rsid w:val="0002475E"/>
    <w:rsid w:val="00026869"/>
    <w:rsid w:val="00030111"/>
    <w:rsid w:val="000357ED"/>
    <w:rsid w:val="0003682A"/>
    <w:rsid w:val="000421C0"/>
    <w:rsid w:val="00044C57"/>
    <w:rsid w:val="00045BF8"/>
    <w:rsid w:val="000475E8"/>
    <w:rsid w:val="000564E1"/>
    <w:rsid w:val="00061ABC"/>
    <w:rsid w:val="000670D5"/>
    <w:rsid w:val="000704AC"/>
    <w:rsid w:val="00071729"/>
    <w:rsid w:val="00074115"/>
    <w:rsid w:val="00077C1B"/>
    <w:rsid w:val="00081715"/>
    <w:rsid w:val="00083195"/>
    <w:rsid w:val="000867C3"/>
    <w:rsid w:val="0009089D"/>
    <w:rsid w:val="00092ECE"/>
    <w:rsid w:val="00093360"/>
    <w:rsid w:val="000A1BCE"/>
    <w:rsid w:val="000A271B"/>
    <w:rsid w:val="000A4D93"/>
    <w:rsid w:val="000A6C6C"/>
    <w:rsid w:val="000A7868"/>
    <w:rsid w:val="000B2778"/>
    <w:rsid w:val="000B3076"/>
    <w:rsid w:val="000B5C3C"/>
    <w:rsid w:val="000C6742"/>
    <w:rsid w:val="000C6AA7"/>
    <w:rsid w:val="000C7810"/>
    <w:rsid w:val="000D17BE"/>
    <w:rsid w:val="000D2659"/>
    <w:rsid w:val="000D2807"/>
    <w:rsid w:val="000D4F1F"/>
    <w:rsid w:val="000E680D"/>
    <w:rsid w:val="000F422E"/>
    <w:rsid w:val="000F5365"/>
    <w:rsid w:val="000F7091"/>
    <w:rsid w:val="000F78EE"/>
    <w:rsid w:val="00101C00"/>
    <w:rsid w:val="00106D8C"/>
    <w:rsid w:val="00110DF2"/>
    <w:rsid w:val="001124BB"/>
    <w:rsid w:val="00113FB9"/>
    <w:rsid w:val="00120B62"/>
    <w:rsid w:val="00121A71"/>
    <w:rsid w:val="00124F5D"/>
    <w:rsid w:val="0014132A"/>
    <w:rsid w:val="001428D0"/>
    <w:rsid w:val="00143DF0"/>
    <w:rsid w:val="001465FD"/>
    <w:rsid w:val="001513A1"/>
    <w:rsid w:val="00153B59"/>
    <w:rsid w:val="0015443B"/>
    <w:rsid w:val="00155BA0"/>
    <w:rsid w:val="00156F3E"/>
    <w:rsid w:val="001611B3"/>
    <w:rsid w:val="001668C1"/>
    <w:rsid w:val="00174795"/>
    <w:rsid w:val="001778A3"/>
    <w:rsid w:val="0018422B"/>
    <w:rsid w:val="00187D39"/>
    <w:rsid w:val="00190F4D"/>
    <w:rsid w:val="00194D17"/>
    <w:rsid w:val="001970B8"/>
    <w:rsid w:val="001A2D5F"/>
    <w:rsid w:val="001A6A4C"/>
    <w:rsid w:val="001B2401"/>
    <w:rsid w:val="001B34D7"/>
    <w:rsid w:val="001B6774"/>
    <w:rsid w:val="001B727C"/>
    <w:rsid w:val="001D14AE"/>
    <w:rsid w:val="001D23C2"/>
    <w:rsid w:val="001D287C"/>
    <w:rsid w:val="001D505F"/>
    <w:rsid w:val="001D7C9C"/>
    <w:rsid w:val="001E51B7"/>
    <w:rsid w:val="001E563B"/>
    <w:rsid w:val="001F1B16"/>
    <w:rsid w:val="001F1D78"/>
    <w:rsid w:val="001F5DAB"/>
    <w:rsid w:val="001F69A6"/>
    <w:rsid w:val="001F6E82"/>
    <w:rsid w:val="00203536"/>
    <w:rsid w:val="0020353E"/>
    <w:rsid w:val="00213659"/>
    <w:rsid w:val="00215C7E"/>
    <w:rsid w:val="002209C3"/>
    <w:rsid w:val="00221569"/>
    <w:rsid w:val="00221F2B"/>
    <w:rsid w:val="00222478"/>
    <w:rsid w:val="002238D7"/>
    <w:rsid w:val="00223C8B"/>
    <w:rsid w:val="00235D33"/>
    <w:rsid w:val="0023616C"/>
    <w:rsid w:val="0023694F"/>
    <w:rsid w:val="00236EE4"/>
    <w:rsid w:val="00242808"/>
    <w:rsid w:val="00247ABF"/>
    <w:rsid w:val="00247E39"/>
    <w:rsid w:val="00256847"/>
    <w:rsid w:val="002654F4"/>
    <w:rsid w:val="002674E4"/>
    <w:rsid w:val="00267F16"/>
    <w:rsid w:val="00271133"/>
    <w:rsid w:val="002718A5"/>
    <w:rsid w:val="00272338"/>
    <w:rsid w:val="00274CDB"/>
    <w:rsid w:val="0028119F"/>
    <w:rsid w:val="00291D72"/>
    <w:rsid w:val="00292101"/>
    <w:rsid w:val="00295A2E"/>
    <w:rsid w:val="002A14C5"/>
    <w:rsid w:val="002A1B83"/>
    <w:rsid w:val="002B13FF"/>
    <w:rsid w:val="002B51A0"/>
    <w:rsid w:val="002B6D96"/>
    <w:rsid w:val="002C0B44"/>
    <w:rsid w:val="002C37C4"/>
    <w:rsid w:val="002C684B"/>
    <w:rsid w:val="002C77C5"/>
    <w:rsid w:val="002D10DB"/>
    <w:rsid w:val="002D3B0A"/>
    <w:rsid w:val="002D5642"/>
    <w:rsid w:val="002D5AFC"/>
    <w:rsid w:val="002E3E21"/>
    <w:rsid w:val="002F2AB7"/>
    <w:rsid w:val="002F5834"/>
    <w:rsid w:val="00301C87"/>
    <w:rsid w:val="003039B3"/>
    <w:rsid w:val="00317813"/>
    <w:rsid w:val="003178DE"/>
    <w:rsid w:val="003203A6"/>
    <w:rsid w:val="00323CA3"/>
    <w:rsid w:val="00324B15"/>
    <w:rsid w:val="003251EC"/>
    <w:rsid w:val="00326BC8"/>
    <w:rsid w:val="00334843"/>
    <w:rsid w:val="00342919"/>
    <w:rsid w:val="003443C7"/>
    <w:rsid w:val="00347E6D"/>
    <w:rsid w:val="00352A1D"/>
    <w:rsid w:val="003623C7"/>
    <w:rsid w:val="00362B0B"/>
    <w:rsid w:val="00364724"/>
    <w:rsid w:val="003654B8"/>
    <w:rsid w:val="00366671"/>
    <w:rsid w:val="00370BA7"/>
    <w:rsid w:val="00373A22"/>
    <w:rsid w:val="00375AE7"/>
    <w:rsid w:val="00383BAA"/>
    <w:rsid w:val="003861F4"/>
    <w:rsid w:val="00386391"/>
    <w:rsid w:val="00392243"/>
    <w:rsid w:val="003A355F"/>
    <w:rsid w:val="003B000B"/>
    <w:rsid w:val="003B15B3"/>
    <w:rsid w:val="003B2139"/>
    <w:rsid w:val="003C0DCE"/>
    <w:rsid w:val="003C5207"/>
    <w:rsid w:val="003D0702"/>
    <w:rsid w:val="003D25D5"/>
    <w:rsid w:val="003D33A3"/>
    <w:rsid w:val="003D7774"/>
    <w:rsid w:val="003E0BBA"/>
    <w:rsid w:val="003F0818"/>
    <w:rsid w:val="0040199C"/>
    <w:rsid w:val="004029C5"/>
    <w:rsid w:val="004042CA"/>
    <w:rsid w:val="0041411D"/>
    <w:rsid w:val="0042125F"/>
    <w:rsid w:val="00424983"/>
    <w:rsid w:val="004252D9"/>
    <w:rsid w:val="004326CA"/>
    <w:rsid w:val="00435752"/>
    <w:rsid w:val="00444D7B"/>
    <w:rsid w:val="004471D6"/>
    <w:rsid w:val="00454B44"/>
    <w:rsid w:val="004576E3"/>
    <w:rsid w:val="00461BB6"/>
    <w:rsid w:val="004666A6"/>
    <w:rsid w:val="00467899"/>
    <w:rsid w:val="004747FE"/>
    <w:rsid w:val="00481DFC"/>
    <w:rsid w:val="004854ED"/>
    <w:rsid w:val="00487BD9"/>
    <w:rsid w:val="00491D8F"/>
    <w:rsid w:val="00494569"/>
    <w:rsid w:val="004A46E0"/>
    <w:rsid w:val="004A6C17"/>
    <w:rsid w:val="004A7D02"/>
    <w:rsid w:val="004B4F40"/>
    <w:rsid w:val="004B4FC0"/>
    <w:rsid w:val="004B5EC4"/>
    <w:rsid w:val="004C24C5"/>
    <w:rsid w:val="004C757A"/>
    <w:rsid w:val="004D00AB"/>
    <w:rsid w:val="004D1A40"/>
    <w:rsid w:val="004D5B60"/>
    <w:rsid w:val="004D65D0"/>
    <w:rsid w:val="004E1A4D"/>
    <w:rsid w:val="004E4A0F"/>
    <w:rsid w:val="004E6DB3"/>
    <w:rsid w:val="004F2E20"/>
    <w:rsid w:val="004F451A"/>
    <w:rsid w:val="00501844"/>
    <w:rsid w:val="005133F5"/>
    <w:rsid w:val="00516FE7"/>
    <w:rsid w:val="00525E66"/>
    <w:rsid w:val="00544601"/>
    <w:rsid w:val="00553DD1"/>
    <w:rsid w:val="005544EC"/>
    <w:rsid w:val="005651B0"/>
    <w:rsid w:val="00570162"/>
    <w:rsid w:val="00571E0D"/>
    <w:rsid w:val="00573635"/>
    <w:rsid w:val="00573975"/>
    <w:rsid w:val="00574537"/>
    <w:rsid w:val="00585545"/>
    <w:rsid w:val="00585E9D"/>
    <w:rsid w:val="00590BE7"/>
    <w:rsid w:val="0059222D"/>
    <w:rsid w:val="00594FFB"/>
    <w:rsid w:val="00595C30"/>
    <w:rsid w:val="005A03D1"/>
    <w:rsid w:val="005B2933"/>
    <w:rsid w:val="005B4D1C"/>
    <w:rsid w:val="005B777E"/>
    <w:rsid w:val="005C5904"/>
    <w:rsid w:val="005C62E8"/>
    <w:rsid w:val="005D1C3C"/>
    <w:rsid w:val="005E2539"/>
    <w:rsid w:val="005E4300"/>
    <w:rsid w:val="005E4716"/>
    <w:rsid w:val="005E5E73"/>
    <w:rsid w:val="005E7322"/>
    <w:rsid w:val="005F2F64"/>
    <w:rsid w:val="005F31BF"/>
    <w:rsid w:val="006020A0"/>
    <w:rsid w:val="00602C43"/>
    <w:rsid w:val="006067A7"/>
    <w:rsid w:val="00624EC1"/>
    <w:rsid w:val="00630A8E"/>
    <w:rsid w:val="00632748"/>
    <w:rsid w:val="00633E2C"/>
    <w:rsid w:val="00633F69"/>
    <w:rsid w:val="0063511D"/>
    <w:rsid w:val="0063557A"/>
    <w:rsid w:val="0064097C"/>
    <w:rsid w:val="0064492F"/>
    <w:rsid w:val="00647D83"/>
    <w:rsid w:val="00651838"/>
    <w:rsid w:val="00656452"/>
    <w:rsid w:val="00666C96"/>
    <w:rsid w:val="006678E3"/>
    <w:rsid w:val="0067222D"/>
    <w:rsid w:val="00672F1E"/>
    <w:rsid w:val="00680906"/>
    <w:rsid w:val="006870BC"/>
    <w:rsid w:val="00690B24"/>
    <w:rsid w:val="0069106A"/>
    <w:rsid w:val="0069151F"/>
    <w:rsid w:val="006918D6"/>
    <w:rsid w:val="0069271E"/>
    <w:rsid w:val="00692B68"/>
    <w:rsid w:val="00695C2E"/>
    <w:rsid w:val="00696FE9"/>
    <w:rsid w:val="006A144C"/>
    <w:rsid w:val="006A184B"/>
    <w:rsid w:val="006A3F1D"/>
    <w:rsid w:val="006A4612"/>
    <w:rsid w:val="006A7306"/>
    <w:rsid w:val="006B5251"/>
    <w:rsid w:val="006B552B"/>
    <w:rsid w:val="006D1A8D"/>
    <w:rsid w:val="006D2A40"/>
    <w:rsid w:val="006D32A8"/>
    <w:rsid w:val="006D5FE2"/>
    <w:rsid w:val="006E1C37"/>
    <w:rsid w:val="006E46CE"/>
    <w:rsid w:val="006E7134"/>
    <w:rsid w:val="006F7C9E"/>
    <w:rsid w:val="0070004C"/>
    <w:rsid w:val="00707E57"/>
    <w:rsid w:val="007110A6"/>
    <w:rsid w:val="00712FF5"/>
    <w:rsid w:val="00720863"/>
    <w:rsid w:val="0073493A"/>
    <w:rsid w:val="00735513"/>
    <w:rsid w:val="00744B82"/>
    <w:rsid w:val="00754173"/>
    <w:rsid w:val="00760145"/>
    <w:rsid w:val="007663AC"/>
    <w:rsid w:val="00767F4B"/>
    <w:rsid w:val="00771D5E"/>
    <w:rsid w:val="00772B3D"/>
    <w:rsid w:val="00772D86"/>
    <w:rsid w:val="00775970"/>
    <w:rsid w:val="00776B86"/>
    <w:rsid w:val="00786785"/>
    <w:rsid w:val="007874F7"/>
    <w:rsid w:val="0079107D"/>
    <w:rsid w:val="007913DA"/>
    <w:rsid w:val="00792652"/>
    <w:rsid w:val="00793824"/>
    <w:rsid w:val="00795D76"/>
    <w:rsid w:val="007974FF"/>
    <w:rsid w:val="007C668F"/>
    <w:rsid w:val="007D2ADD"/>
    <w:rsid w:val="007D2F6C"/>
    <w:rsid w:val="007D5FCC"/>
    <w:rsid w:val="007D67EE"/>
    <w:rsid w:val="007D711F"/>
    <w:rsid w:val="007E0825"/>
    <w:rsid w:val="007E1920"/>
    <w:rsid w:val="007E39F0"/>
    <w:rsid w:val="007E6718"/>
    <w:rsid w:val="007F0157"/>
    <w:rsid w:val="007F6B87"/>
    <w:rsid w:val="007F754E"/>
    <w:rsid w:val="00801C47"/>
    <w:rsid w:val="00804AF3"/>
    <w:rsid w:val="00806391"/>
    <w:rsid w:val="00811794"/>
    <w:rsid w:val="0081223F"/>
    <w:rsid w:val="008131BA"/>
    <w:rsid w:val="00815186"/>
    <w:rsid w:val="0081618B"/>
    <w:rsid w:val="00816C12"/>
    <w:rsid w:val="008229E9"/>
    <w:rsid w:val="00830125"/>
    <w:rsid w:val="0083034A"/>
    <w:rsid w:val="00830C58"/>
    <w:rsid w:val="0083298B"/>
    <w:rsid w:val="0083406A"/>
    <w:rsid w:val="00841934"/>
    <w:rsid w:val="00842228"/>
    <w:rsid w:val="008431CE"/>
    <w:rsid w:val="0084345C"/>
    <w:rsid w:val="00854C31"/>
    <w:rsid w:val="00854E2A"/>
    <w:rsid w:val="00855D4E"/>
    <w:rsid w:val="00862BEB"/>
    <w:rsid w:val="00864411"/>
    <w:rsid w:val="00865364"/>
    <w:rsid w:val="00870B35"/>
    <w:rsid w:val="00870CD5"/>
    <w:rsid w:val="00871590"/>
    <w:rsid w:val="00871E7C"/>
    <w:rsid w:val="00871EA3"/>
    <w:rsid w:val="008745C8"/>
    <w:rsid w:val="008826F7"/>
    <w:rsid w:val="00883B88"/>
    <w:rsid w:val="00891BE9"/>
    <w:rsid w:val="00891DF3"/>
    <w:rsid w:val="0089707F"/>
    <w:rsid w:val="00897757"/>
    <w:rsid w:val="008A0910"/>
    <w:rsid w:val="008A59EC"/>
    <w:rsid w:val="008B4CFB"/>
    <w:rsid w:val="008B74C7"/>
    <w:rsid w:val="008C048E"/>
    <w:rsid w:val="008C4655"/>
    <w:rsid w:val="008D0B32"/>
    <w:rsid w:val="008D7BF2"/>
    <w:rsid w:val="008E23D1"/>
    <w:rsid w:val="008E408C"/>
    <w:rsid w:val="008E7401"/>
    <w:rsid w:val="008F144E"/>
    <w:rsid w:val="008F62C4"/>
    <w:rsid w:val="008F698C"/>
    <w:rsid w:val="00901158"/>
    <w:rsid w:val="009056A2"/>
    <w:rsid w:val="0090645F"/>
    <w:rsid w:val="009079C3"/>
    <w:rsid w:val="009162A0"/>
    <w:rsid w:val="00922BCA"/>
    <w:rsid w:val="00922DED"/>
    <w:rsid w:val="0092536A"/>
    <w:rsid w:val="00925E0C"/>
    <w:rsid w:val="00926A01"/>
    <w:rsid w:val="00932891"/>
    <w:rsid w:val="00937F7B"/>
    <w:rsid w:val="00942407"/>
    <w:rsid w:val="00944FB4"/>
    <w:rsid w:val="00951D96"/>
    <w:rsid w:val="00953900"/>
    <w:rsid w:val="00954370"/>
    <w:rsid w:val="009552C5"/>
    <w:rsid w:val="00956760"/>
    <w:rsid w:val="00956F25"/>
    <w:rsid w:val="00961114"/>
    <w:rsid w:val="00966A53"/>
    <w:rsid w:val="00966F1F"/>
    <w:rsid w:val="00967F2D"/>
    <w:rsid w:val="009706C5"/>
    <w:rsid w:val="00976D62"/>
    <w:rsid w:val="0097733D"/>
    <w:rsid w:val="0098012F"/>
    <w:rsid w:val="00982AF7"/>
    <w:rsid w:val="009930E7"/>
    <w:rsid w:val="00993D16"/>
    <w:rsid w:val="00996E37"/>
    <w:rsid w:val="009A2213"/>
    <w:rsid w:val="009A28CF"/>
    <w:rsid w:val="009A601F"/>
    <w:rsid w:val="009B4894"/>
    <w:rsid w:val="009B547A"/>
    <w:rsid w:val="009C01D9"/>
    <w:rsid w:val="009C0AED"/>
    <w:rsid w:val="009C29D4"/>
    <w:rsid w:val="009C2B94"/>
    <w:rsid w:val="009C7E43"/>
    <w:rsid w:val="009D57FF"/>
    <w:rsid w:val="009E1A56"/>
    <w:rsid w:val="009E778B"/>
    <w:rsid w:val="009E7F0D"/>
    <w:rsid w:val="009F1199"/>
    <w:rsid w:val="009F3584"/>
    <w:rsid w:val="009F4C5B"/>
    <w:rsid w:val="00A02D1B"/>
    <w:rsid w:val="00A12BCE"/>
    <w:rsid w:val="00A147DA"/>
    <w:rsid w:val="00A178A7"/>
    <w:rsid w:val="00A17D83"/>
    <w:rsid w:val="00A201B4"/>
    <w:rsid w:val="00A20FDE"/>
    <w:rsid w:val="00A2515F"/>
    <w:rsid w:val="00A27CE7"/>
    <w:rsid w:val="00A36A1F"/>
    <w:rsid w:val="00A40E1A"/>
    <w:rsid w:val="00A4269A"/>
    <w:rsid w:val="00A464D8"/>
    <w:rsid w:val="00A46980"/>
    <w:rsid w:val="00A46F8A"/>
    <w:rsid w:val="00A52D4D"/>
    <w:rsid w:val="00A57364"/>
    <w:rsid w:val="00A631A7"/>
    <w:rsid w:val="00A651CB"/>
    <w:rsid w:val="00A65A38"/>
    <w:rsid w:val="00A81D36"/>
    <w:rsid w:val="00A904F9"/>
    <w:rsid w:val="00A91B0D"/>
    <w:rsid w:val="00A93636"/>
    <w:rsid w:val="00AA2068"/>
    <w:rsid w:val="00AA456D"/>
    <w:rsid w:val="00AB05EB"/>
    <w:rsid w:val="00AB5888"/>
    <w:rsid w:val="00AC08E0"/>
    <w:rsid w:val="00AC363F"/>
    <w:rsid w:val="00AC69BF"/>
    <w:rsid w:val="00AD74F1"/>
    <w:rsid w:val="00AE24BB"/>
    <w:rsid w:val="00AE4C31"/>
    <w:rsid w:val="00AE511F"/>
    <w:rsid w:val="00B00161"/>
    <w:rsid w:val="00B0503A"/>
    <w:rsid w:val="00B061EA"/>
    <w:rsid w:val="00B06BFA"/>
    <w:rsid w:val="00B125D6"/>
    <w:rsid w:val="00B1300E"/>
    <w:rsid w:val="00B14615"/>
    <w:rsid w:val="00B17017"/>
    <w:rsid w:val="00B231CC"/>
    <w:rsid w:val="00B23620"/>
    <w:rsid w:val="00B24DEA"/>
    <w:rsid w:val="00B40B23"/>
    <w:rsid w:val="00B46FF8"/>
    <w:rsid w:val="00B47CC6"/>
    <w:rsid w:val="00B50DE3"/>
    <w:rsid w:val="00B51B09"/>
    <w:rsid w:val="00B55015"/>
    <w:rsid w:val="00B56192"/>
    <w:rsid w:val="00B60578"/>
    <w:rsid w:val="00B64B12"/>
    <w:rsid w:val="00B724B5"/>
    <w:rsid w:val="00B85B9B"/>
    <w:rsid w:val="00B873C5"/>
    <w:rsid w:val="00B92537"/>
    <w:rsid w:val="00B93A7E"/>
    <w:rsid w:val="00B95000"/>
    <w:rsid w:val="00B96BD1"/>
    <w:rsid w:val="00BA149E"/>
    <w:rsid w:val="00BA3932"/>
    <w:rsid w:val="00BA4282"/>
    <w:rsid w:val="00BA4BDC"/>
    <w:rsid w:val="00BA5B73"/>
    <w:rsid w:val="00BC5C6F"/>
    <w:rsid w:val="00BC79FC"/>
    <w:rsid w:val="00BD07A3"/>
    <w:rsid w:val="00BD388E"/>
    <w:rsid w:val="00BD6343"/>
    <w:rsid w:val="00BD7AFB"/>
    <w:rsid w:val="00BE6921"/>
    <w:rsid w:val="00BE70F3"/>
    <w:rsid w:val="00BF12BB"/>
    <w:rsid w:val="00BF31A3"/>
    <w:rsid w:val="00BF62AD"/>
    <w:rsid w:val="00BF6950"/>
    <w:rsid w:val="00C05333"/>
    <w:rsid w:val="00C0779E"/>
    <w:rsid w:val="00C10F8A"/>
    <w:rsid w:val="00C15F46"/>
    <w:rsid w:val="00C32910"/>
    <w:rsid w:val="00C342FE"/>
    <w:rsid w:val="00C41E82"/>
    <w:rsid w:val="00C50721"/>
    <w:rsid w:val="00C5629B"/>
    <w:rsid w:val="00C65B17"/>
    <w:rsid w:val="00C6771B"/>
    <w:rsid w:val="00C70195"/>
    <w:rsid w:val="00C7154C"/>
    <w:rsid w:val="00C7388E"/>
    <w:rsid w:val="00C73CF2"/>
    <w:rsid w:val="00C73EA6"/>
    <w:rsid w:val="00C75436"/>
    <w:rsid w:val="00C771F1"/>
    <w:rsid w:val="00C82766"/>
    <w:rsid w:val="00C85EC5"/>
    <w:rsid w:val="00C91143"/>
    <w:rsid w:val="00C96C1D"/>
    <w:rsid w:val="00CA105D"/>
    <w:rsid w:val="00CA24F1"/>
    <w:rsid w:val="00CA2918"/>
    <w:rsid w:val="00CA5663"/>
    <w:rsid w:val="00CA788C"/>
    <w:rsid w:val="00CB248A"/>
    <w:rsid w:val="00CC2B31"/>
    <w:rsid w:val="00CD06D7"/>
    <w:rsid w:val="00CD181A"/>
    <w:rsid w:val="00CD5586"/>
    <w:rsid w:val="00CE0148"/>
    <w:rsid w:val="00CE7FE3"/>
    <w:rsid w:val="00CF4316"/>
    <w:rsid w:val="00D1038F"/>
    <w:rsid w:val="00D10A23"/>
    <w:rsid w:val="00D12C79"/>
    <w:rsid w:val="00D157A6"/>
    <w:rsid w:val="00D16906"/>
    <w:rsid w:val="00D3033D"/>
    <w:rsid w:val="00D36188"/>
    <w:rsid w:val="00D5174F"/>
    <w:rsid w:val="00D51CD2"/>
    <w:rsid w:val="00D53151"/>
    <w:rsid w:val="00D53448"/>
    <w:rsid w:val="00D544C5"/>
    <w:rsid w:val="00D61450"/>
    <w:rsid w:val="00D70916"/>
    <w:rsid w:val="00D833AF"/>
    <w:rsid w:val="00D95D02"/>
    <w:rsid w:val="00DA4D85"/>
    <w:rsid w:val="00DB19FF"/>
    <w:rsid w:val="00DB43F1"/>
    <w:rsid w:val="00DC0BB8"/>
    <w:rsid w:val="00DD2BD7"/>
    <w:rsid w:val="00DD3816"/>
    <w:rsid w:val="00DD3A05"/>
    <w:rsid w:val="00DD65DB"/>
    <w:rsid w:val="00DE0551"/>
    <w:rsid w:val="00DE1F46"/>
    <w:rsid w:val="00DF333A"/>
    <w:rsid w:val="00DF4116"/>
    <w:rsid w:val="00DF5F44"/>
    <w:rsid w:val="00DF67E3"/>
    <w:rsid w:val="00DF6ECE"/>
    <w:rsid w:val="00E031D0"/>
    <w:rsid w:val="00E03BAF"/>
    <w:rsid w:val="00E053B2"/>
    <w:rsid w:val="00E126FD"/>
    <w:rsid w:val="00E1319D"/>
    <w:rsid w:val="00E14CEB"/>
    <w:rsid w:val="00E221B2"/>
    <w:rsid w:val="00E26ED8"/>
    <w:rsid w:val="00E346B3"/>
    <w:rsid w:val="00E373CE"/>
    <w:rsid w:val="00E377F8"/>
    <w:rsid w:val="00E4065C"/>
    <w:rsid w:val="00E4134E"/>
    <w:rsid w:val="00E42A78"/>
    <w:rsid w:val="00E46900"/>
    <w:rsid w:val="00E47B30"/>
    <w:rsid w:val="00E47F0D"/>
    <w:rsid w:val="00E546C4"/>
    <w:rsid w:val="00E613CB"/>
    <w:rsid w:val="00E65156"/>
    <w:rsid w:val="00E720DF"/>
    <w:rsid w:val="00E75BAD"/>
    <w:rsid w:val="00E80838"/>
    <w:rsid w:val="00E82792"/>
    <w:rsid w:val="00E83CD0"/>
    <w:rsid w:val="00E85EAD"/>
    <w:rsid w:val="00E94BAE"/>
    <w:rsid w:val="00E954B8"/>
    <w:rsid w:val="00E97456"/>
    <w:rsid w:val="00EA63BA"/>
    <w:rsid w:val="00EA6C13"/>
    <w:rsid w:val="00EB0193"/>
    <w:rsid w:val="00EB0FE9"/>
    <w:rsid w:val="00EB48B1"/>
    <w:rsid w:val="00EC1768"/>
    <w:rsid w:val="00EC1D45"/>
    <w:rsid w:val="00ED0FD0"/>
    <w:rsid w:val="00ED1C47"/>
    <w:rsid w:val="00EE11CD"/>
    <w:rsid w:val="00EE5E1D"/>
    <w:rsid w:val="00F01B03"/>
    <w:rsid w:val="00F063C0"/>
    <w:rsid w:val="00F120BB"/>
    <w:rsid w:val="00F236FB"/>
    <w:rsid w:val="00F23C9C"/>
    <w:rsid w:val="00F24281"/>
    <w:rsid w:val="00F276F6"/>
    <w:rsid w:val="00F336D2"/>
    <w:rsid w:val="00F356C8"/>
    <w:rsid w:val="00F35B39"/>
    <w:rsid w:val="00F3706F"/>
    <w:rsid w:val="00F42AA0"/>
    <w:rsid w:val="00F43ED8"/>
    <w:rsid w:val="00F4501C"/>
    <w:rsid w:val="00F47EF0"/>
    <w:rsid w:val="00F566DF"/>
    <w:rsid w:val="00F65DC0"/>
    <w:rsid w:val="00F7478F"/>
    <w:rsid w:val="00F80298"/>
    <w:rsid w:val="00F9091D"/>
    <w:rsid w:val="00F90C39"/>
    <w:rsid w:val="00F912B4"/>
    <w:rsid w:val="00F936D2"/>
    <w:rsid w:val="00F97B45"/>
    <w:rsid w:val="00FA2C69"/>
    <w:rsid w:val="00FA453D"/>
    <w:rsid w:val="00FA5657"/>
    <w:rsid w:val="00FA61B9"/>
    <w:rsid w:val="00FA6654"/>
    <w:rsid w:val="00FA66B5"/>
    <w:rsid w:val="00FA71C4"/>
    <w:rsid w:val="00FB118C"/>
    <w:rsid w:val="00FB2A59"/>
    <w:rsid w:val="00FB6333"/>
    <w:rsid w:val="00FC310F"/>
    <w:rsid w:val="00FC75D2"/>
    <w:rsid w:val="00FD0607"/>
    <w:rsid w:val="00FD641F"/>
    <w:rsid w:val="00FD666C"/>
    <w:rsid w:val="00FD6DE5"/>
    <w:rsid w:val="00FE1092"/>
    <w:rsid w:val="00FE50C4"/>
    <w:rsid w:val="00FE6569"/>
    <w:rsid w:val="00FF1C7B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47A6AC-32BB-4B6F-BF93-00FB1F2F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EF0"/>
    <w:rPr>
      <w:sz w:val="24"/>
      <w:szCs w:val="24"/>
    </w:rPr>
  </w:style>
  <w:style w:type="paragraph" w:styleId="Heading1">
    <w:name w:val="heading 1"/>
    <w:basedOn w:val="Normal"/>
    <w:next w:val="Normal"/>
    <w:qFormat/>
    <w:rsid w:val="00EC176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C1768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C1768"/>
    <w:pPr>
      <w:keepNext/>
      <w:numPr>
        <w:numId w:val="1"/>
      </w:numPr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EC1768"/>
    <w:pPr>
      <w:keepNext/>
      <w:ind w:left="108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EC1768"/>
    <w:pPr>
      <w:keepNext/>
      <w:ind w:left="288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C1768"/>
    <w:pPr>
      <w:spacing w:before="100" w:beforeAutospacing="1" w:after="100" w:afterAutospacing="1"/>
    </w:pPr>
  </w:style>
  <w:style w:type="paragraph" w:styleId="BodyText">
    <w:name w:val="Body Text"/>
    <w:basedOn w:val="Normal"/>
    <w:rsid w:val="00EC1768"/>
    <w:rPr>
      <w:b/>
      <w:snapToGrid w:val="0"/>
      <w:sz w:val="32"/>
    </w:rPr>
  </w:style>
  <w:style w:type="character" w:customStyle="1" w:styleId="textsmall1">
    <w:name w:val="textsmall1"/>
    <w:basedOn w:val="DefaultParagraphFont"/>
    <w:rsid w:val="00EC1768"/>
    <w:rPr>
      <w:rFonts w:ascii="Arial" w:hAnsi="Arial" w:cs="Arial" w:hint="default"/>
      <w:sz w:val="17"/>
      <w:szCs w:val="17"/>
    </w:rPr>
  </w:style>
  <w:style w:type="paragraph" w:styleId="ListParagraph">
    <w:name w:val="List Paragraph"/>
    <w:basedOn w:val="Normal"/>
    <w:uiPriority w:val="34"/>
    <w:qFormat/>
    <w:rsid w:val="009E1A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44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FB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44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4F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5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384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6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25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1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1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86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8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5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61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9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5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5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76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6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895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23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0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9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7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0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7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30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2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4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9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8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2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34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44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27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93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515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9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18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7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1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2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1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102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8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7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5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76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0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0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3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8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4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0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2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81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8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9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8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4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74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07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81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28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5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0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9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336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8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1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4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36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4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3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11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1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3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8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5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4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4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1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2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3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0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7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1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59153">
          <w:marLeft w:val="72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669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18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0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5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310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7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1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2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9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50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2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7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87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4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8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7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7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AECE0-8F7B-4428-A071-D8E4AFAF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Child is This</vt:lpstr>
    </vt:vector>
  </TitlesOfParts>
  <Company/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Child is This</dc:title>
  <dc:creator>National Bible College</dc:creator>
  <cp:lastModifiedBy>Ray</cp:lastModifiedBy>
  <cp:revision>6</cp:revision>
  <cp:lastPrinted>2009-10-15T16:20:00Z</cp:lastPrinted>
  <dcterms:created xsi:type="dcterms:W3CDTF">2009-10-17T23:40:00Z</dcterms:created>
  <dcterms:modified xsi:type="dcterms:W3CDTF">2015-08-19T17:08:00Z</dcterms:modified>
</cp:coreProperties>
</file>